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Altın Kubbe (Golden Dome) Projesi: ABD'nin Yeni Hava ve Füze Savunma Politikası</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bCs w:val="1"/>
          <w:sz w:val="24"/>
          <w:szCs w:val="24"/>
          <w:rtl w:val="0"/>
        </w:rPr>
        <w:t xml:space="preserve">ÖZET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Son yıllarda balistik füzeler, hipersonik silahlar, seyir füzeleri ve insansız hava araçları gibi hava tehditlerinin gelişmesi, devletlerin hava ve füze savunma politikalarını yeniden şekillendirmelerine neden olmuştur. Bu dönüşümün en dikkat çekici örneklerinden biri, Amerika Birleşik Devletleri tarafından geliştirilen’’ Golden Dome for America’’(Amerika için Altın Kubbe) projesidir. Proje, ABD ana karasının farklı hava ve füze tehditlerine karşı korunmasını amaçlayan, kara, deniz, hava ve uzay tabanlı unsurların bütünleştirilmesini ön gören çok katmanlı bir savunma mimarisi olarak ortaya çıkmıştır.</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Altın Kubbe, yalnızca yeni bir füze savunma sistemi olarak değil, ABD’nin hava ve füze savunmasına ilişkin stratejik yaklaşımında meydana gelen değişimin bir göstergesi olarak değerlendirilebilir. Projenin özellikle uzay tabanlı sensörler ve önleyiciler içermesi, füze savunmasının uzay boyutunu daha önemli hala getirmektedir. Bununla birlikte projenin teknik uygulanabilirliği, yüksek maliyeti ve ABD’nin rakipleri açısından yeni bir silahlanma yarışı teşvik etme ihtimali tartışma konusu olmaktadır. Bu çalışmada Altın Kubbe Projesi’nin ortaya çıkışı, teknik ve stratejik özellikleri, Demir Kubbe ve Çelik Kubbe ile benzerlik ve farklılıkları ile uluslararası güvenliğe olası etkileri incelenecektir.</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1.GİRİŞ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21.yüzyılda güvenlik ortamının değişmesiyle birlikte devletlerin karşı karşıya kaldığı hava tehditlerinin niteliği de önemli ölçüde dönüşmüştür. Balistik füzelerin yanı sıra hipersonik silahların, gelişmiş seyir füzelerinin ve insansız hava araçlarının yaygınlaşması, mevcut hava savunma sistemlerinin etkinliği konusunda yeni tartışmalar ortaya çıkarmıştır. Özellikle yüksek hızlara ulaşabilen, manevra yapabilen ve farklı rotalar üzerinden ilerleyebilen yeni nesil silah sistemleri, geleneksel füze anlayışının sınırlarını zorlamaktadır.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Amerika Birleşik Devletleri de bu değişen tehdit ortamı karşısında ulusal hava ve füze savunma kapasitesini yeniden değerlendirmeye başlamıştır. Bu yaklaşımın en önemli unsurlarından biri, Başkan Donald Trump yönetimi tarafından gündeme getirilen </w:t>
      </w:r>
      <w:r w:rsidDel="00000000" w:rsidR="00000000" w:rsidRPr="00000000">
        <w:rPr>
          <w:rFonts w:ascii="Times New Roman" w:cs="Times New Roman" w:eastAsia="Times New Roman" w:hAnsi="Times New Roman"/>
          <w:b w:val="1"/>
          <w:bCs w:val="1"/>
          <w:sz w:val="24"/>
          <w:szCs w:val="24"/>
          <w:rtl w:val="0"/>
        </w:rPr>
        <w:t xml:space="preserve">Golden Dome for America </w:t>
      </w:r>
      <w:r w:rsidDel="00000000" w:rsidR="00000000" w:rsidRPr="00000000">
        <w:rPr>
          <w:rFonts w:ascii="Times New Roman" w:cs="Times New Roman" w:eastAsia="Times New Roman" w:hAnsi="Times New Roman"/>
          <w:sz w:val="24"/>
          <w:szCs w:val="24"/>
          <w:rtl w:val="0"/>
        </w:rPr>
        <w:t xml:space="preserve">projesidir. Proje başlangıçta “ Iron Dome for America “ adıyla gündeme getirilmiş, daha sonra “Golden Dome “ olarak adlandırılmıştır. Temel hedef, ABD topraklarını balistik, hipersonik ve seyir füzeleri başta olmak üzere farklı hava tehditlerine karşı daha kapsamlı bir şekilde koruyabilecek çok katmanlı bir savunma mimarisi oluşturmaktadır.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ABD yönetiminin yaklaşımında dikkat çeken temel unsur, füze savunmasının yalnızca karadaki radar ve önleyici sistemlerle sınırlandırılmamasıdır. Golden Dome kapsamında kara, deniz, hava ve uzay tabanlı yeteneklerin birbiriyle bütünleştirilmesi hedeflenmektedir. ABD Savunma Bakanlığı tarafından 2026 yılında yapılan açıklamalarda proje, yeni nesil ve çok katmanlı bir “homeland missile defense shield “ olarak tanımlanmış  ; ticari teknoloji şirketleri, araştırma kurumları ve savunma sanayisi aktörlerinin de sisteme dahil edilmesini sağlayacak yeni bir yapılanmanın oluşturulduğu açıklanmıştır.</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yönüyle Altın Kubbe, yalnızca belirli bir füze türünü engellemeyi amaçlayan tekil bir savunma sistemi değildir. Farklı sensörlerin, radarların, önleyici sistemlerin ve komuta-kontrol unsurlarının aynı savunma mimarisi içerisinde çalışması hedeflenmektedir. Dolayısıyla proje, ABD’nin hava ve füze savunma politikasında “</w:t>
      </w:r>
      <w:r w:rsidDel="00000000" w:rsidR="00000000" w:rsidRPr="00000000">
        <w:rPr>
          <w:rFonts w:ascii="Times New Roman" w:cs="Times New Roman" w:eastAsia="Times New Roman" w:hAnsi="Times New Roman"/>
          <w:b w:val="1"/>
          <w:bCs w:val="1"/>
          <w:sz w:val="24"/>
          <w:szCs w:val="24"/>
          <w:rtl w:val="0"/>
        </w:rPr>
        <w:t xml:space="preserve">tek bir savunma sistemi” anlayışından “ bütünleşik ve çok katmanlı savunma ağı “ </w:t>
      </w:r>
      <w:r w:rsidDel="00000000" w:rsidR="00000000" w:rsidRPr="00000000">
        <w:rPr>
          <w:rFonts w:ascii="Times New Roman" w:cs="Times New Roman" w:eastAsia="Times New Roman" w:hAnsi="Times New Roman"/>
          <w:sz w:val="24"/>
          <w:szCs w:val="24"/>
          <w:rtl w:val="0"/>
        </w:rPr>
        <w:t xml:space="preserve">anlayışına geçişi temsil etmektedir.</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Altın  Kubbe’nin dikkat çeken bir diğer özelliği ise uzay boyutudur. ABD yönetimi, füze tehditlerinin mümkün olduğunca erken tespit edilmesi ve gerektiğinde uçuşun erken aşamalarında önlenmesini hedeflemektedir. Bu nedenle uzay tabanlı sensörler ve potansiyel olarak uzay tabanlı önleyiciler projenin önemli unsurları arasında yer almaktadır. Böylece füze savunması yalnızca atmosfer içerisinde gerçekleşen bir faaliyet olmaktan çıkarak uzayı da kapsayan stratejik bir güvenlik alanına dönüşmektedir.</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Ancak Altın Kubbe projesi beraberliğinde önemli tartışmaları da getirmektedir. Projenin teknik olarak uygulanabilirliği, çok yüksek maliyeti ve ABD ‘nin stratejik rakipleri üzerindeki etkisi bunların başında gelmektedir. Brookings tarafından 2026 yılında yayımlanan bir değerlendirilmede, projenin mevcut haliyle 20 yıllık maliyetinin </w:t>
      </w:r>
      <w:r w:rsidDel="00000000" w:rsidR="00000000" w:rsidRPr="00000000">
        <w:rPr>
          <w:rFonts w:ascii="Times New Roman" w:cs="Times New Roman" w:eastAsia="Times New Roman" w:hAnsi="Times New Roman"/>
          <w:b w:val="1"/>
          <w:bCs w:val="1"/>
          <w:sz w:val="24"/>
          <w:szCs w:val="24"/>
          <w:rtl w:val="0"/>
        </w:rPr>
        <w:t xml:space="preserve">1,2 trilyon dolar </w:t>
      </w:r>
      <w:r w:rsidDel="00000000" w:rsidR="00000000" w:rsidRPr="00000000">
        <w:rPr>
          <w:rFonts w:ascii="Times New Roman" w:cs="Times New Roman" w:eastAsia="Times New Roman" w:hAnsi="Times New Roman"/>
          <w:sz w:val="24"/>
          <w:szCs w:val="24"/>
          <w:rtl w:val="0"/>
        </w:rPr>
        <w:t xml:space="preserve">seviyesinde ulaşabileceği ve özellikle uzay tabanlı önleyicilerin teknik ve ekonomik açıdan ciddi sorunlar oluşturabileceği belirtilmiştir. Aynı çalışmada, ABD’nin tüm nükleer saldırılara karşı eksiksiz bir savunma oluşturmasının gerçekçi olmadığı vurgulanmaktadır.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nedenle, Altın Kubbe’nin değerlendirilmesi yalnızca teknolojik kapasitesi üzerinden yapılmamalıdır. Projenin ABD’nin caydırıcılık politikası, Çin ve Rusya ile stratejik rekabeti, uzayın askeri amaçlarla kullanımı ve uluslararası silahlanma dinamikleri üzerindeki muhtemel etkileri de dikkate alınmalıdır.</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çalışma, söz konusu çerçeveden hareketle ‘’</w:t>
      </w:r>
      <w:r w:rsidDel="00000000" w:rsidR="00000000" w:rsidRPr="00000000">
        <w:rPr>
          <w:rFonts w:ascii="Times New Roman" w:cs="Times New Roman" w:eastAsia="Times New Roman" w:hAnsi="Times New Roman"/>
          <w:b w:val="1"/>
          <w:bCs w:val="1"/>
          <w:sz w:val="24"/>
          <w:szCs w:val="24"/>
          <w:rtl w:val="0"/>
        </w:rPr>
        <w:t xml:space="preserve">Altın Kubbe, ABD’nin yeni nesil hava ve füze savunma politikası açısından ne ifade etmektedir?</w:t>
      </w:r>
      <w:r w:rsidDel="00000000" w:rsidR="00000000" w:rsidRPr="00000000">
        <w:rPr>
          <w:rFonts w:ascii="Times New Roman" w:cs="Times New Roman" w:eastAsia="Times New Roman" w:hAnsi="Times New Roman"/>
          <w:sz w:val="24"/>
          <w:szCs w:val="24"/>
          <w:rtl w:val="0"/>
        </w:rPr>
        <w:t xml:space="preserve">’’ sorusuna cevap aramaktadır. Bu kapsamda öncelikle ABD’nin füze savunma politikasının tarihsel gelişimi ele alınacak, ardından Altın Kubbe projesinin ortaya çıkışı ve teknik mimarisi incelenecektir. Çalışmanın ilerleyen bölümlerinde ise Altın Kubbe, İsrail’in Demir Kubbe ve Türkiye’nin Çelik Kubbe projeleriyle karşılaştırılarak farklı savunma yaklaşımları ortaya konulacak; projenin uzay güvenliği, caydırıcılık ve uluslararası güvenlik üzerindeki muhtemel sonuçları değerlendirilecektir.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ABD’NİN HAVA VE FÜZE SAVUNMA POLİTİKASININ TARİHSEL GELİŞİMİ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Amerika Birleşik Devletleri’nin hava ve füze savunma politikası, Soğuk Savaş döneminden günümüze kadar uluslararası güvenlik ortamındaki değişimlere bağlı olarak önemli bir dönüşüm geçirmiştir. Bu dönüşümün temelinde, nükleer silahların ve balistik füzelerin oluşturduğu tehdide karşı saldırı kapasitesine dayalı caydırıcılık ile savunma kapasitesine dayalı güvenlik anlayışı arasında tartışma bulunmaktadır. Özellikle Soğuk Savaş döneminde ABD ve Sovyetler Birliği arasında nükleer rekabet, füze savunmasının stratejik istikrar açısından önemli bir konu haline gelmesine neden olmuştur.</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 Soğuk Savaş Dönemi ve Karşılıklı Caydırıcılık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Soğuk Savaş’ın temel özelliklerinden biri, ABD ve Sovyetler Birliği’nin sahip olduğu nükleer silahların karşılıklı olarak büyük bir yıkım kapasitesi oluşturmasıydı. Bu dönemde güvenlik anlayışı büyük ölçüde </w:t>
      </w:r>
      <w:r w:rsidDel="00000000" w:rsidR="00000000" w:rsidRPr="00000000">
        <w:rPr>
          <w:rFonts w:ascii="Times New Roman" w:cs="Times New Roman" w:eastAsia="Times New Roman" w:hAnsi="Times New Roman"/>
          <w:b w:val="1"/>
          <w:bCs w:val="1"/>
          <w:sz w:val="24"/>
          <w:szCs w:val="24"/>
          <w:rtl w:val="0"/>
        </w:rPr>
        <w:t xml:space="preserve">Karşılıklı Kesin Yıkım (Mutually Assured Destruction- MAD) </w:t>
      </w:r>
      <w:r w:rsidDel="00000000" w:rsidR="00000000" w:rsidRPr="00000000">
        <w:rPr>
          <w:rFonts w:ascii="Times New Roman" w:cs="Times New Roman" w:eastAsia="Times New Roman" w:hAnsi="Times New Roman"/>
          <w:sz w:val="24"/>
          <w:szCs w:val="24"/>
          <w:rtl w:val="0"/>
        </w:rPr>
        <w:t xml:space="preserve">kavramı üzerine kurulmuştu. Buna göre tarafların birinin nükleer saldırı gerçekleşmesi, karşı tarafın misilleme kapasitesi nedeniyle saldırıyı gerçekleştiren ülkenin de ağır bir yıkımla karşılaşmasına yol açacaktı.</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stratejik ortamında etkili bir ulusal füze savunma sistemi oluşturulması, iki süper güç arasındaki nükleer dengenin bozulabileceği endişesini beraberinde getirmiştir. Bu nedenle 1972 yılında ABD ve Sovyetler Birliği arasında </w:t>
      </w:r>
      <w:r w:rsidDel="00000000" w:rsidR="00000000" w:rsidRPr="00000000">
        <w:rPr>
          <w:rFonts w:ascii="Times New Roman" w:cs="Times New Roman" w:eastAsia="Times New Roman" w:hAnsi="Times New Roman"/>
          <w:b w:val="1"/>
          <w:bCs w:val="1"/>
          <w:sz w:val="24"/>
          <w:szCs w:val="24"/>
          <w:rtl w:val="0"/>
        </w:rPr>
        <w:t xml:space="preserve">Anti-Balistik Füze (ABM) Antlaşması </w:t>
      </w:r>
      <w:r w:rsidDel="00000000" w:rsidR="00000000" w:rsidRPr="00000000">
        <w:rPr>
          <w:rFonts w:ascii="Times New Roman" w:cs="Times New Roman" w:eastAsia="Times New Roman" w:hAnsi="Times New Roman"/>
          <w:sz w:val="24"/>
          <w:szCs w:val="24"/>
          <w:rtl w:val="0"/>
        </w:rPr>
        <w:t xml:space="preserve">imzalanmıştır. Antlaşma, tarafların stratejik balistik füzelere karşı ülke çapında kapsamlı savunma sistemleri kurmasını sınırlandırmıştır. Böylece nükleer caydırıcılığın temelini oluşturan karşılıklı kırılganlığın korunması amaçlanmıştır.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ABD, 1970’lerin ortasında füze savunmasına yönelik yaklaşımın sınırlarını da deneyimlemiştir. Kuzey Dakata’da konuşlandırılan Safeguard sistemi kısa süre operasyonel kaldıktan sonra 1976 yılında kapatılmıştır. Bu gelişme, çok sayıda nükleer savaş başlığına karşı kapsamlı bir savunma oluşturmanın teknik ve stratejik zorluklarını ortaya koymuştur.</w:t>
      </w:r>
    </w:p>
    <w:p w:rsidR="00000000" w:rsidDel="00000000" w:rsidP="00000000" w:rsidRDefault="00000000" w:rsidRPr="00000000" w14:paraId="0000001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2.2 Reagan Dönem ve Stratejik Savunma Girişimi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ABD’nin füze savunma politikasında önemli bir kırılma noktası, Başkan Ronald Reagan’ın 1983 yılında </w:t>
      </w:r>
      <w:r w:rsidDel="00000000" w:rsidR="00000000" w:rsidRPr="00000000">
        <w:rPr>
          <w:rFonts w:ascii="Times New Roman" w:cs="Times New Roman" w:eastAsia="Times New Roman" w:hAnsi="Times New Roman"/>
          <w:b w:val="1"/>
          <w:bCs w:val="1"/>
          <w:sz w:val="24"/>
          <w:szCs w:val="24"/>
          <w:rtl w:val="0"/>
        </w:rPr>
        <w:t xml:space="preserve">Stratejik Savunma Girişimi (Strategic Defense Initiative-SDI)</w:t>
      </w:r>
      <w:r w:rsidDel="00000000" w:rsidR="00000000" w:rsidRPr="00000000">
        <w:rPr>
          <w:rFonts w:ascii="Times New Roman" w:cs="Times New Roman" w:eastAsia="Times New Roman" w:hAnsi="Times New Roman"/>
          <w:sz w:val="24"/>
          <w:szCs w:val="24"/>
          <w:rtl w:val="0"/>
        </w:rPr>
        <w:t xml:space="preserve"> programını ilan etmesi olmuştur. Kamuoyunda ‘’Star Wars ‘’olarak da bilinen girişim, ABD’yi Sovyetler Birliği’nin nükleer füze saldırılarına karşı koruyabilecek ileri teknolojiye dayalı bir savunma sistemi geliştirmeyi hedeflemiştir.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SDI’nın önceki füze savunma girişimlerinden en önemli farklarında biri, savunma sisteminin yalnızca karada bulunan unsurlardan oluşmasının ötesine geçmesiydi. Reagan yönetiminin yalnızca vizyonunda kara, deniz, hava ve uzay tabanlı sensör ve önleyicilerin birlikte kullanılabileceği küresel ölçekte bir savunma ağı düşünülmüştür. Ancak projenin karşılaştığı teknik zorluklar ve yüksek maliyetler nedeniyle başlangıçta öngörülen kapsamlı hedefler zaman içerisinde daraltılmıştır.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SDI’nin tamamıyla operasyonel bir savunma sistemi haline gelmemesine rağmen ABD’nin füze savunması açısından önemli bir miras bıraktığı söylenebilir. Özellikle </w:t>
      </w:r>
      <w:r w:rsidDel="00000000" w:rsidR="00000000" w:rsidRPr="00000000">
        <w:rPr>
          <w:rFonts w:ascii="Times New Roman" w:cs="Times New Roman" w:eastAsia="Times New Roman" w:hAnsi="Times New Roman"/>
          <w:b w:val="1"/>
          <w:bCs w:val="1"/>
          <w:sz w:val="24"/>
          <w:szCs w:val="24"/>
          <w:rtl w:val="0"/>
        </w:rPr>
        <w:t xml:space="preserve">uzay tabanlı erken uyarı, sensör teknolojileri ve füze önleme </w:t>
      </w:r>
      <w:r w:rsidDel="00000000" w:rsidR="00000000" w:rsidRPr="00000000">
        <w:rPr>
          <w:rFonts w:ascii="Times New Roman" w:cs="Times New Roman" w:eastAsia="Times New Roman" w:hAnsi="Times New Roman"/>
          <w:sz w:val="24"/>
          <w:szCs w:val="24"/>
          <w:rtl w:val="0"/>
        </w:rPr>
        <w:t xml:space="preserve">konularına yapılan yatırımlar, sonraki dönemlerde geliştirilen savunma programlarının teknolojik altyapısına katkı sağlamıştır. Bu açıdan SDI, günümüzde tartışılan Altın Kubbe projesinin tarihsel öncüllerinden biri olarak değerlendirilebilir.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2.3 Soğuk Savaş Sonrası Dönem ve Yeni Tehdit Algısı </w:t>
      </w: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Sovyetler Birliği’nin dağılmasıyla birlikte ABD’nin füze savunma politikasının öncelikleri değişmeye başlamıştır. Soğuk Savaş döneminde temel tehdit olarak Sovyetler Birliği’nin büyük ölçekli nükleer füze kapasitesi görülürken, 1990’lı yıllarda daha sınırlı balistik füze kapasitesine sahip devletlerin ortaya çıkması ve kitle imha silahlarının yayılma ihtimali ön plana çıkmıştır.</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dönemde ABD, füze savunmasını yalnızca büyük güçler arasındaki nükleer rekabet çerçevesinde değil, daha sınırlı çaplı balistik füze saldırılarına karşı bir güvenlik aracı olarak da değerlendirilmeye başlamıştır. 1999 yılında kabul edilen</w:t>
      </w:r>
      <w:r w:rsidDel="00000000" w:rsidR="00000000" w:rsidRPr="00000000">
        <w:rPr>
          <w:rFonts w:ascii="Times New Roman" w:cs="Times New Roman" w:eastAsia="Times New Roman" w:hAnsi="Times New Roman"/>
          <w:b w:val="1"/>
          <w:bCs w:val="1"/>
          <w:sz w:val="24"/>
          <w:szCs w:val="24"/>
          <w:rtl w:val="0"/>
        </w:rPr>
        <w:t xml:space="preserve"> National Missile Defence Act, </w:t>
      </w:r>
      <w:r w:rsidDel="00000000" w:rsidR="00000000" w:rsidRPr="00000000">
        <w:rPr>
          <w:rFonts w:ascii="Times New Roman" w:cs="Times New Roman" w:eastAsia="Times New Roman" w:hAnsi="Times New Roman"/>
          <w:sz w:val="24"/>
          <w:szCs w:val="24"/>
          <w:rtl w:val="0"/>
        </w:rPr>
        <w:t xml:space="preserve">teknolojik olarak mümkün olduğu ölçüde ABD topraklarını sınırlı balistik füze saldırılarına karşı koruyabilecek bir ulusal füze savunma sistemi geliştirilmesini ABD politikasının açık hedeflerinden bir haline getirmiştir.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gelişmeler, füze savunmasının ABD ulusal güvenlik politikasında daha kalıcı bir konuma gelmesinin önünü açmıştır. Bununla birlikte, savunma sistemlerinin nükleer stratejik denge üzerindeki etkisi tartışılmaya devam etmiştir. </w:t>
      </w:r>
    </w:p>
    <w:p w:rsidR="00000000" w:rsidDel="00000000" w:rsidP="00000000" w:rsidRDefault="00000000" w:rsidRPr="00000000" w14:paraId="0000002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 George W. Bush Dönemi ve ABM Antlaşmasından Çekilme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ABD’nin füze savunma politikasındaki en önemli dönüşümlerinden biri George W. Bush döneminde gerçekleştirmiştir. Bush yönetimi, mevcut ABM Antlaşması’nın ABD’nin yeni tehditlere karşı tehditlere karşı etkili bir ulusal füze savunma sistemi geliştirmesini sınırladığını savunmuştur.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ABD, Aralık 2001’de ABM Antlaşması’ndan çekileceğini açıklamış ve çekilme 13 Haziran 2002 tarihinde yürürlüğe girmiştir. Böylece ABD’nin ülke çapında stratejik balistik füze savunma sistemleri geliştirmesinin önündeki antlaşma kaynaklı kısıtlamalar ortadan kalkmıştır.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Bush yönetimi aynı dönemde ulusal füze savunma sisteminin geliştirilmesi ve konuşlandırılması konusunda daha hızlı bir politika benimsemiştir. Bu çerçevede </w:t>
      </w:r>
      <w:r w:rsidDel="00000000" w:rsidR="00000000" w:rsidRPr="00000000">
        <w:rPr>
          <w:rFonts w:ascii="Times New Roman" w:cs="Times New Roman" w:eastAsia="Times New Roman" w:hAnsi="Times New Roman"/>
          <w:b w:val="1"/>
          <w:bCs w:val="1"/>
          <w:sz w:val="24"/>
          <w:szCs w:val="24"/>
          <w:rtl w:val="0"/>
        </w:rPr>
        <w:t xml:space="preserve">Ground-Based Midcourse Defense (GMD) </w:t>
      </w:r>
      <w:r w:rsidDel="00000000" w:rsidR="00000000" w:rsidRPr="00000000">
        <w:rPr>
          <w:rFonts w:ascii="Times New Roman" w:cs="Times New Roman" w:eastAsia="Times New Roman" w:hAnsi="Times New Roman"/>
          <w:sz w:val="24"/>
          <w:szCs w:val="24"/>
          <w:rtl w:val="0"/>
        </w:rPr>
        <w:t xml:space="preserve">programı ön plana çıkmış ve Alaska ile Kaliforniya’da konuşlandırılan karatabanlı önleyiciler ABD’nin stratejik füze savunma mimarisinin temel unsurlarından biri haline gelmiştir.</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dönem, ABD’nin füze savunma politikasında önemli bir zihniyet değişimini göstermektedir. Füze savunması artık yalnızca araştırma ve geliştirme düzeyinde değerlendirilen bir teknoloji alanı olmaktan çıkarak, ulusal güvenlik politikasının aktif bir unsuru haline gelmiştir.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2.5 Büyük Göç Rekabetinin Yeniden Öne Çıkması </w:t>
      </w: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21.yüzyılın ilerleyen dönemlerinde ABD karşı karşıya olduğu füze tehdidinin niteliğini yeniden değiştirmiştir. Çin ve Rusya‘nın stratejik füze kapasitesindeki gelişmelerinin yanı sıra hipersonik silah teknolojilerindeki ilerlemeler, ABD’nin mevcut füze savunma sistemlerinin gelecekteki tehditler karşısında yeterliliğine ilişkin tartışmaları artırmıştır.</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Özellikle hipersonik silahların yüksek hızları ve manevra kabiliyetleri, geleneksel füze savunma sistemleri açısından yeni sorunlar ortaya çıkarmaktadır. Bunun yanında seyir füzeleri, insansız hava araçları ve farklı menzil sınıflarındaki füze sistemlerinin yaygınlaşması, tek bir savunma sisteminin bütün tehditlere karşı yeterli olamayacağı düşüncesini güçlendirmiştir.</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gelişmeler sonucunda ABD’nin füze savunma anlayışında daha</w:t>
      </w:r>
      <w:r w:rsidDel="00000000" w:rsidR="00000000" w:rsidRPr="00000000">
        <w:rPr>
          <w:rFonts w:ascii="Times New Roman" w:cs="Times New Roman" w:eastAsia="Times New Roman" w:hAnsi="Times New Roman"/>
          <w:b w:val="1"/>
          <w:bCs w:val="1"/>
          <w:sz w:val="24"/>
          <w:szCs w:val="24"/>
          <w:rtl w:val="0"/>
        </w:rPr>
        <w:t xml:space="preserve"> çok katmanlı, entegre ve farklı tehditlere aynı anda cevap verebilen </w:t>
      </w:r>
      <w:r w:rsidDel="00000000" w:rsidR="00000000" w:rsidRPr="00000000">
        <w:rPr>
          <w:rFonts w:ascii="Times New Roman" w:cs="Times New Roman" w:eastAsia="Times New Roman" w:hAnsi="Times New Roman"/>
          <w:sz w:val="24"/>
          <w:szCs w:val="24"/>
          <w:rtl w:val="0"/>
        </w:rPr>
        <w:t xml:space="preserve">bir mimariye yönelim ortaya çıkarmıştır. Altın Kubbe Projesi de bu tarihsel dönüşümün günümüzdeki en kapsamlı örneklerinden biri olarak çıkmaktadır.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Dolayısıyla Altın Kubbe’yi yalnızca Trump yönetimi döneminde ortaya çıkan yeni bir proje olarak değerlendirmek eksik olacaktır. Proje, ABD’nin onlarca yıllık füze savunma deneyiminin; Soğuk Savaş dönemindeki caydırıcılık anlayışının, Reagan dönemdeki SDI vizyonunun, 2000’li yıllarda ulusal füze savunmasına verilen önceliğin ve günümüzde yeniden yoğunlaşan büyük güç rekabetinin bir devamı niteliğindedir.</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tarihsel süreç, Altın Kubbe’nin neden yalnız teknik bir savunma projesi değil, aynı zamanda ABD’nin </w:t>
      </w:r>
      <w:r w:rsidDel="00000000" w:rsidR="00000000" w:rsidRPr="00000000">
        <w:rPr>
          <w:rFonts w:ascii="Times New Roman" w:cs="Times New Roman" w:eastAsia="Times New Roman" w:hAnsi="Times New Roman"/>
          <w:b w:val="1"/>
          <w:bCs w:val="1"/>
          <w:sz w:val="24"/>
          <w:szCs w:val="24"/>
          <w:rtl w:val="0"/>
        </w:rPr>
        <w:t xml:space="preserve">hava ve füze savunma politikasındaki yeni yönelimin bir göstergesi</w:t>
      </w:r>
      <w:r w:rsidDel="00000000" w:rsidR="00000000" w:rsidRPr="00000000">
        <w:rPr>
          <w:rFonts w:ascii="Times New Roman" w:cs="Times New Roman" w:eastAsia="Times New Roman" w:hAnsi="Times New Roman"/>
          <w:sz w:val="24"/>
          <w:szCs w:val="24"/>
          <w:rtl w:val="0"/>
        </w:rPr>
        <w:t xml:space="preserve"> olarak değerlendirilmesi gerektiğini ortaya koymaktadır. </w:t>
      </w:r>
    </w:p>
    <w:p w:rsidR="00000000" w:rsidDel="00000000" w:rsidP="00000000" w:rsidRDefault="00000000" w:rsidRPr="00000000" w14:paraId="0000002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3.Altın Kubbe Projesinin Ortaya Çıkışı ve Temel Amaçları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Amerika Birleşik Devletleri’nin hava ve füze savunma politikasındaki dönüşümün günümüzdeki en önemli örneklerinden biri , ‘’ Golden Dome for America ‘’ (Amerika için Altın Kubbe), ABD ana karasının balistik füzeler, hipersonik silahlar , seyir füzeleri ve diğer gelişmiş hava saldırılarına karşı korunmasını amaçlayan yeni nesil bir füze savunma girişimdir. Projenin ortaya çıkışı, yalnızca yeni bir savunma sisteminin geliştirilmesiyle değil, ABD’nin değişen tehdit ortamına karşı ulusal savunma yaklaşımını yeniden şekillendirme arayışıyla ilişkilidir. </w:t>
      </w:r>
    </w:p>
    <w:p w:rsidR="00000000" w:rsidDel="00000000" w:rsidP="00000000" w:rsidRDefault="00000000" w:rsidRPr="00000000" w14:paraId="0000002E">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 Projenin Ortaya Çıkışı </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Altın Kubbe projesinin resmi temelleri, Donald Trump‘ın ikinci başkanlık döneminin başlangıcında atılmıştır. Trump yönetimi 27 Ocak 2025 tarihinde yayımlanan başkanlık emriyle başlangıçta ‘</w:t>
      </w:r>
      <w:r w:rsidDel="00000000" w:rsidR="00000000" w:rsidRPr="00000000">
        <w:rPr>
          <w:rFonts w:ascii="Times New Roman" w:cs="Times New Roman" w:eastAsia="Times New Roman" w:hAnsi="Times New Roman"/>
          <w:b w:val="1"/>
          <w:bCs w:val="1"/>
          <w:sz w:val="24"/>
          <w:szCs w:val="24"/>
          <w:rtl w:val="0"/>
        </w:rPr>
        <w:t xml:space="preserve">Iron Dome for America ‘</w:t>
      </w:r>
      <w:r w:rsidDel="00000000" w:rsidR="00000000" w:rsidRPr="00000000">
        <w:rPr>
          <w:rFonts w:ascii="Times New Roman" w:cs="Times New Roman" w:eastAsia="Times New Roman" w:hAnsi="Times New Roman"/>
          <w:sz w:val="24"/>
          <w:szCs w:val="24"/>
          <w:rtl w:val="0"/>
        </w:rPr>
        <w:t xml:space="preserve"> olarak adlandırılan yeni nesil bir füze savunma kalkanının geliştirilmesini talimatlandırmıştır. Söz konusu başkanlık emrinde balistik, hipersonik ve seyir füzeleri ile diğer gelişmiş hava saldırıları ABD için en ciddi tehditler arasında değerlendirilmiştir. Ayrıca ABD’nin mevcut füze savunma politikasının, önceki yıllara daha çok sınırlı tehditlere ve ‘’ haydut devletler ‘’ kaynaklı saldırılara odaklandığı belirtilerek, yeni nesil stratejik silahların oluşturduğu tehdidin daha karmaşık hale geldiği ifade edilmiştir.</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gelişme, ABD’nin füze savunma politikasında önemli bir değişime işaret etmektedir. Çünkü yeni yaklaşım yalnızca belirli bir füze türüne karşı savunma geliştirmeyi değil, farklı tehditleri aynı savunma mimarisi içerisinde karşılayabilecek kapsamlı bir sistem oluşturmayı hedeflemektedir. Bu kapsamda uzay tabanlı erken uyarı ve takip sistemlerinin geliştirilmesi, farklı aşamalarda görev yapabilecek önleyici sistemlerin kullanılması ve füze saldırılarının mümkün olduğunca erken aşamada tespit edilmesi ve engellenmesi planlanmıştır.</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Projenin kamuoyuna daha ayrıntılı biçimde tanıtılması ise 20 Mayıs 2025 tarihinde gerçekleştirilmiştir. Başkan Trump, Beyaz Saray’da yaptığı açıklamada sistemin mimarisinin seçildiğini duyurmuş ve projenin kara, deniz, hava ve uzay alanlarında yeni nesil teknolojileri bir araya getireceğini belirtmiştir. Böylece daha önce ‘’Iron Dome for America’’ olarak duyurulan girişim kamuoyu ve resmi açıklamalarda ‘’</w:t>
      </w:r>
      <w:r w:rsidDel="00000000" w:rsidR="00000000" w:rsidRPr="00000000">
        <w:rPr>
          <w:rFonts w:ascii="Times New Roman" w:cs="Times New Roman" w:eastAsia="Times New Roman" w:hAnsi="Times New Roman"/>
          <w:b w:val="1"/>
          <w:bCs w:val="1"/>
          <w:sz w:val="24"/>
          <w:szCs w:val="24"/>
          <w:rtl w:val="0"/>
        </w:rPr>
        <w:t xml:space="preserve">Golden Dome for America</w:t>
      </w:r>
      <w:r w:rsidDel="00000000" w:rsidR="00000000" w:rsidRPr="00000000">
        <w:rPr>
          <w:rFonts w:ascii="Times New Roman" w:cs="Times New Roman" w:eastAsia="Times New Roman" w:hAnsi="Times New Roman"/>
          <w:sz w:val="24"/>
          <w:szCs w:val="24"/>
          <w:rtl w:val="0"/>
        </w:rPr>
        <w:t xml:space="preserve">’’ adıyla anılmaya başlamıştır.</w:t>
      </w:r>
    </w:p>
    <w:p w:rsidR="00000000" w:rsidDel="00000000" w:rsidP="00000000" w:rsidRDefault="00000000" w:rsidRPr="00000000" w14:paraId="0000003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 Altın Kubbe’nin Temel Amaçları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Altın Kubbe’nin temel amacı, ABD’nin hava sahasını ve topraklarını farklı menzil ve özelliklere sahip füze tehditlerine karşı daha kapsamlı biçimde korumaktadır. Bu kapsamda sistemin yalnızca balistik füzelere karşı değil, hipersonik silahlar, gelişmiş seyir füzeleri ve diğer gelişmiş hava saldırılarına karşı da kullanılabilmesi hedeflenmektedir. 2025 tarihli başkanlık emrinde bu tehditler açık biçimde projenin hedefleri arasında sıralanmıştır.</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Projenin ikinci önemli amacı, mevcut füze savunma unsurlarını yeni teknolojilerle bütünleştirmektedir. Bu nedenle Altın Kubbe’nin tek başına çalışan bir füze sistemi olması yerine, farklı sensör, radar, komuta-kontrol ve önleme kabiliyetlerini bir araya getiren geniş kapsamlı bir savunma mimarisi olarak tasarlanması öngörülmektedir. Kara, deniz, ve uzay tabanlı unsurların birlikte kullanılması, savunmanın farklı aşamalarda gerçekleştirilmesine imkan sağlamayı amaçlamaktadır.</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Üçüncü temel amaç ise tehditlerin mümkün olduğunca erken tespit edilmesi ve takip edilmesidir. Bu noktada uzay tabanlı sensörler önemli bir yere sahiptir. ABD yönetiminin planında hipersonik ve balistik füze hareketlerini izleyebilecek uzay tabanlı sensör katmanlarının yanı sıra, uzay tabanlı önleyici sistemlerin de geliştirilmesi öngörülmektedir. Bu durum Altın Kubbe’yi yalnızca klasik kara konuşlu hava savunma sistemlerinden ayıran temel özelliklerden biridir.</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Projenin bir diğer amacı, büyük ölçekli füze saldırılarına karşı savunma kapasitesini artırmaktadır. 2026 Ulusal Savunma Stratejisi’nde Golden Dome, ABD’nin hava sahasını korumasına yönelik öncelikli girişimlerinden biri olarak gösterilmiş ve özellikle büyük füze saldırılarının maliyet etkin biçimde engellenmesine yönelik kabiliyetlerin geliştirilmesi hedeflenmiştir. </w:t>
      </w:r>
    </w:p>
    <w:p w:rsidR="00000000" w:rsidDel="00000000" w:rsidP="00000000" w:rsidRDefault="00000000" w:rsidRPr="00000000" w14:paraId="0000003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3.3 Projenin Stratejik Anlamı</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Altın Kubbe’nin ortaya çıkışı, ABD’nin hava ve füze savunma politikasında tehdit algısının genişlediğini göstermektedir. Önceki dönemlerde füze savunması daha çok sınırlı balistik füze tehditleri ve nükleer silahların yayılması bağlamında değerlendirilirken, günümüzde ABD’nin karşı karşıya olduğu tehditler arasında hipersonik silahlar, gelişmiş seyir füzeleri, insansız hava araçları ve büyük güçlerin gelişmiş füze sistemleri de bulunmaktadır.</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CSIS’ın değerlendirmesine göre Golden Dome, ABD’nin ana vatan hava ve füze savunmasını yalnızca ‘’haydut devletler‘’ kaynaklı tehditlere karşı koyma yaklaşımından çıkararak Rusya ve Çin gibi büyük güçlerin oluşturduğu tehditleri de dikkate alan daha geniş bir savunma anlayışına yöneltmektedir. Bu açıdan proje, yalnızca teknik bir savunma girişimi değil, aynı zamanda ABD’nin büyük güç rekabetine ilişkin stratejik yaklaşımının bir parçası olarak değerlendirilebilir. </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durum, projenin caydırıcılık açısından da önem taşımasına neden olmaktadır. ABD kendi topraklarına yönelik gelişmiş füze saldırılarının başarı ihtimalini azaltmayı hedeflemektedir. Böylece füze savunmasının yalnızca saldırıları engelleyen bir araç değil, aynı zamanda saldırı ihtimalini azaltmayı amaçlayan bir caydırıcılık unsuru olarak kullanılması söz konusu olmaktadır. </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Bununla birlikte Altın Kubbe’nin ortaya çıkışı, ABD’nin rakipleri açısından farklı sonuçlar doğurabilecek bir gelişmedir. Özellikle sistemin uzay tabanlı unsurlar içermesi ve stratejik füze tehditlerine karşı daha kapsamlı bir savunma sağlamayı hedeflemesi, Çin ve Rusya’nın stratejik dengedeki konumları açısından tartışmalara yol açmaktadır. Bu nedenle Altın Kubbe’nin yalnızca ABD’nin savunma kapasitesini artıran bir proje olarak değil, aynı zamanda uluslararası güvenlik dengelerini etkileyebilecek stratejik bir girişim olarak değerlendirilmesi gerekmektedir.</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Sonuç olarak Altın Kubbe Projesi, ABD’nin değişen füze ve hava tehdidi ortamına verdiği kapsamlı bir yanıt niteliğindedir. Projenin temelinde çok erken tespit, çok katmanlı savunma, farklı savunma unsurlarının entegrasyonu ve uzay tabanlı teknolojilerin kullanılması bulunmaktadır. Bu özellikleri nedeniyle Altın Kubbe, ABD’nin geçmişteki füze savuma politikalarının devamı olmakla birlikte, kapsamı ve hedefleri bakımından yeni bir savunma yaklaşımını temsil etmektedir. </w:t>
      </w:r>
    </w:p>
    <w:p w:rsidR="00000000" w:rsidDel="00000000" w:rsidP="00000000" w:rsidRDefault="00000000" w:rsidRPr="00000000" w14:paraId="0000003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4.Altın Kubbe’nin Teknik Yapısı ve Çalışma Prensibi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Altın Kubbe, tek bir füze savunma sisteminden ziyade farklı sensör, radar, önleyici sistem ve komuta-kontrol unsurlarının birlikte çalışacağı çok katmanlı bir savunma mimarisi olarak tasarlanmaktadır. Proje’nin kara, deniz ve uzay tabanlı unsurları bir ağ içerisinde birleştirilmesi hedeflenmektedir. Bu nedenle sistemin temel özelliği, mevcut savunma teknolojilerini tamamen değiştirmekten çok bunları daha bütünleşik bir yapı içerisinde kullanılmaktadır. </w:t>
      </w:r>
    </w:p>
    <w:p w:rsidR="00000000" w:rsidDel="00000000" w:rsidP="00000000" w:rsidRDefault="00000000" w:rsidRPr="00000000" w14:paraId="0000003F">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4.1 Çok Katmanlı Savunma Yapısı </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Altın Kubbe’nin temelinde farklı tehditlere karşı savunma katmanlarının oluşturulması bulunmaktadır. Balistik füzeler, hipersonik silahlar, seyir füzeleri ve diğer hava tehditleri aynı yöntemle etkisiz hale getirilemeyeceğinden; radarlar, uzay tabanlı sensörler ve çeşitli önleyici sistemlerin birlikte kullanılması planlanmaktadır. Bu yaklaşım, bir savunma katmanın başarısız olması durumunda diğer katmanların devreye girmesine imkan sağlayarak savunmanın dayanıklılığını artırmaya amaçlamaktadır .</w:t>
      </w:r>
    </w:p>
    <w:p w:rsidR="00000000" w:rsidDel="00000000" w:rsidP="00000000" w:rsidRDefault="00000000" w:rsidRPr="00000000" w14:paraId="0000004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4.2 Tespit, Takip ve Önleme Süreci </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Sistemin çalışma prensibinde ilk aşama tehdidin mümkün olduğunca erken tespit edilmesidir. Uydu ve karatabanlı sensörlerden elde edilen veriler, radarlarla desteklenerek füzenin rotasını takip etmesini sağlayacaktır. Daha sonra komuta-kontrol sistemleri, mevcut önleyiciler arasından tehdide karşı en uygun seçeneğin belirlenmesine yardımcı olacaktır. Bu nedenle Altın Kubbe’nin başarısı yalnızca önleyici füzelerin kapasitesine değil, farklı sensör ve savunma unsurlarının gerçek zamanlı olarak birbirleriyle iletişim kurabilmesine de bağlıdır.</w:t>
      </w:r>
    </w:p>
    <w:p w:rsidR="00000000" w:rsidDel="00000000" w:rsidP="00000000" w:rsidRDefault="00000000" w:rsidRPr="00000000" w14:paraId="0000004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 Uzay Tabanlı Unsurlar </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Altın Kubbe’yi mevcut füze savunma sistemlerinden ayıran en önemli unsurlardan biri uzay tabanlı kapasitelerdir. Proje füze fırlatmalarını ve uçuşlarını takip edecek uzay tabanlı sensörlerin yanı sıra, gelecek uzay tabanlı önleyicilerin de kullanılması öngörülmektedir. Böylece tehditlerin daha erken tespit edilmesi ve bazı füzelerin uçuşlarının erken aşamalarında engellenmesi hedeflenmektedir. Bu özellik, Altın Kubbe’yi yalnızca bir savunma projesi olmaktan çıkararak uzayın askeri kullanımına ilişkin daha geniş bir tartışmanın parçası haline getirmektedir.</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Demir Kubbe, Çelik Kubbe ve Altın Kubbe: Karşılaştırmalı Analiz </w:t>
      </w: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Demir Kubbe, Çelik Kubbe ve Altın Kubbe farklı ülkelerin farklı güvenlik ihtiyaçları doğrultusunda geliştirdiği hava ve füze savunma yaklaşımlarını temsil etmektedir. Bu sistemler benzer şekilde hava tehditlerini tespit etme ve etkisiz hale getirme amacı taşısa da kapsadıkları tehdit türleri, coğrafi ölçekleri ve stratejik amaçları bakımından birbirlerinden ayrılmaktadır. </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tl w:val="0"/>
        </w:rPr>
      </w:r>
    </w:p>
    <w:tbl>
      <w:tblPr>
        <w:tblStyle w:val="Table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5"/>
        <w:gridCol w:w="2265"/>
        <w:gridCol w:w="2266"/>
        <w:gridCol w:w="2266"/>
        <w:tblGridChange w:id="0">
          <w:tblGrid>
            <w:gridCol w:w="2265"/>
            <w:gridCol w:w="2265"/>
            <w:gridCol w:w="2266"/>
            <w:gridCol w:w="226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Özellik</w:t>
            </w:r>
          </w:p>
        </w:tc>
        <w:tc>
          <w:tcPr>
            <w:tcBorders>
              <w:left w:color="000000" w:space="0" w:sz="4" w:val="single"/>
            </w:tcBorders>
          </w:tcPr>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Demir Kubbe </w:t>
            </w:r>
          </w:p>
        </w:tc>
        <w:tc>
          <w:tcPr/>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Çelik Kubbe </w:t>
            </w:r>
          </w:p>
        </w:tc>
        <w:tc>
          <w:tcPr/>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Altın Kubbe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Ülke </w:t>
            </w:r>
          </w:p>
        </w:tc>
        <w:tc>
          <w:tcPr>
            <w:tcBorders>
              <w:left w:color="000000" w:space="0" w:sz="4" w:val="single"/>
            </w:tcBorders>
          </w:tcPr>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İsrail </w:t>
            </w:r>
          </w:p>
        </w:tc>
        <w:tc>
          <w:tcPr/>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Türkiye </w:t>
            </w:r>
          </w:p>
        </w:tc>
        <w:tc>
          <w:tcPr/>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ABD</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Temel Amaç</w:t>
            </w:r>
          </w:p>
        </w:tc>
        <w:tc>
          <w:tcPr>
            <w:tcBorders>
              <w:left w:color="000000" w:space="0" w:sz="4" w:val="single"/>
            </w:tcBorders>
          </w:tcPr>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Kısa menzilli roket ve hava tehditleri </w:t>
            </w:r>
          </w:p>
        </w:tc>
        <w:tc>
          <w:tcPr/>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Katmanlı ulusal hava savunma </w:t>
            </w:r>
          </w:p>
        </w:tc>
        <w:tc>
          <w:tcPr/>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Geniş kapsamlı füze ve hava savunması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Kapsam </w:t>
            </w:r>
          </w:p>
        </w:tc>
        <w:tc>
          <w:tcPr>
            <w:tcBorders>
              <w:left w:color="000000" w:space="0" w:sz="4" w:val="single"/>
            </w:tcBorders>
          </w:tcPr>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Bölgesel </w:t>
            </w:r>
          </w:p>
        </w:tc>
        <w:tc>
          <w:tcPr/>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Ulusal </w:t>
            </w:r>
          </w:p>
        </w:tc>
        <w:tc>
          <w:tcPr/>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Ulusal/Stratejik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Yapı </w:t>
            </w:r>
          </w:p>
        </w:tc>
        <w:tc>
          <w:tcPr>
            <w:tcBorders>
              <w:left w:color="000000" w:space="0" w:sz="4" w:val="single"/>
            </w:tcBorders>
          </w:tcPr>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Çok katmanlı savunmanın bir parçası </w:t>
            </w:r>
          </w:p>
        </w:tc>
        <w:tc>
          <w:tcPr/>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Entegre katmanlı savunma </w:t>
            </w:r>
          </w:p>
        </w:tc>
        <w:tc>
          <w:tcPr/>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Kara, deniz, hava ve uzay unsurları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Öne Çıkan Unsur </w:t>
            </w:r>
          </w:p>
        </w:tc>
        <w:tc>
          <w:tcPr>
            <w:tcBorders>
              <w:left w:color="000000" w:space="0" w:sz="4" w:val="single"/>
            </w:tcBorders>
          </w:tcPr>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Roket önleme </w:t>
            </w:r>
          </w:p>
        </w:tc>
        <w:tc>
          <w:tcPr/>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Sistemlerin entegrasyonu </w:t>
            </w:r>
          </w:p>
        </w:tc>
        <w:tc>
          <w:tcPr/>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Uzay tabanlı kapasite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Temel Tehditler</w:t>
            </w:r>
          </w:p>
        </w:tc>
        <w:tc>
          <w:tcPr>
            <w:tcBorders>
              <w:left w:color="000000" w:space="0" w:sz="4" w:val="single"/>
            </w:tcBorders>
          </w:tcPr>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Kısa menzilli roketler </w:t>
            </w:r>
          </w:p>
        </w:tc>
        <w:tc>
          <w:tcPr/>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Uçak, İHA, seyir füzeleri ve diğer hava tehditleri </w:t>
            </w:r>
          </w:p>
        </w:tc>
        <w:tc>
          <w:tcPr/>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Balistik, hipersonik, seyir füzeleri ve gelişmiş hava tehditleri </w:t>
            </w:r>
          </w:p>
        </w:tc>
      </w:tr>
    </w:tbl>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Demir Kubbe, İsrail’in özellikle kısa menzilli roket tehditlerine karşı geliştirdiği savunma sistemidir ve İsrail’in daha geniş çok katmanlı hava savunma mimarisinin bir bölümünü oluşturmaktadır. Türkiye’nin Çelik Kubbe yaklaşımı ise farklı menzil ve irtifalarda görev yapan hava savunma sistemlerinin entegre edilmesine dayanmaktadır. Örneğin SİPER sistemi uzun menzil ve yüksek irtifadaki uçak, seyir füzesi ve İHA gibi hedeflere karşı kullanılmak üzere geliştirilmektedir. </w:t>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Altın Kubbe ise ölçek ve stratejik hedef bakımından bu iki sistemden ayrılmaktadır. ABD’nin girişimi yalnızca belirli bir tehdit türüne karşı savunma sağlamak yerine balistik ve hipersonik füzeler gibi gelişmiş tehditleri de kapsayan, kara, deniz ve uzay tabanlı unsurları bir araya getiren geniş bir savunma mimarisi oluşturmayı amaçlamıştır.</w:t>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nedenle üç sistem arasında doğrudan bir ‘’üstünlük’’ karşılaştırması yapmak yerine, her birinin kendi güvenlik ortamına göre şekillendiğini belirtmek daha doğru olacaktır. Demir Kubbe daha çok bölgesel roket tehdidine, Çelik Kubbe Türkiye’nin katmanlı ulusal hava savunmasına, Altın Kubbe ise ABD’nin küresel ve stratejik ölçekteki füze savunma ihtiyaçlarına cevap vermektedir. </w:t>
      </w:r>
    </w:p>
    <w:p w:rsidR="00000000" w:rsidDel="00000000" w:rsidP="00000000" w:rsidRDefault="00000000" w:rsidRPr="00000000" w14:paraId="0000006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6.Altın Kubbe ve Uzayın Askerileşmesi </w:t>
      </w:r>
    </w:p>
    <w:p w:rsidR="00000000" w:rsidDel="00000000" w:rsidP="00000000" w:rsidRDefault="00000000" w:rsidRPr="00000000" w14:paraId="0000006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Uzay, günümüzde askeri güvenlik açısından giderek daha önemli bir alan haline gelmektedir. Uydular; erken uyarı, istihbarat, haberleşme ve füze takibi gibi birçok askeri faaliyette kullanılmaktadır. Altın Kubbe Projesi ise uzayın bu mevcut kullanımının ötesine geçerek uzay tabanlı sensörlerin yanı sıra uzay tabanlı önleyicilerin de savunma mimarisine dahil edilmesini gündeme getirmektedir. ABD Savunma Bakanlığı, projenin uzay tabanlı sensör ve önleyicileri içereceğini açıkça belirtmektedir.</w:t>
      </w: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6.1 Uzay Tabanlı Sensörler </w:t>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Altın Kubbe’nin uzay boyutunda öncelikli amaçlardan biri füze fırlatmalarının erken tespit edilmesi ve takip edilmesidir. Uzay tabanlı sensörler, füzenin fırlatılmasından itibaren elde edilen verilerin kara ve deniz tabanlı savunma sistemleriyle paylaşılmasına yardımcı olacaktır. Böylece tehditlerin daha erken aşamadan belirlenmesi ve savunma sistemlerinin daha hızlı tepki vermesi hedeflenmektedir.</w:t>
      </w:r>
    </w:p>
    <w:p w:rsidR="00000000" w:rsidDel="00000000" w:rsidP="00000000" w:rsidRDefault="00000000" w:rsidRPr="00000000" w14:paraId="0000006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6.2 Uzay Tabanlı Önleyiciler </w:t>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Projenin daha tartışmalı yönü ise uzay tabanlı önleyicilerin geliştirilmesidir. Bu sistemlerin özellikle balistik füzelerin uçuşlarının erken aşamalarında müdahale etmesi planlanmaktadır. Böylece bir kapasitenin geliştirilmesi, uzayın yalnızca iletişim ve gözetleme amacıyla değil, doğrudan savunma ve askeri müdahale amacıyla da kullanılmasını gündeme getirmektedir.</w:t>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nedenle Altın Kubbe, ABD’nin füze savunma politikasında yalnızca teknik bir gelişme olarak değerlendirilmemelidir. Proje, uzay tabanlı askeri kapasitenin genişlemesi açısından da önem taşımaktadır. Uzayda önleyici sistemlerin yaygınlaşması ise gelecekte ABD, Çin ve Rusya arasındaki stratejik rekabetin uzay alanında daha da yoğunlaşmasına yol açabilecek bir gelişme olarak değerlendirilmektedir. </w:t>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 Altın Kubbe’nin ABD’nin Caydırıcılık ve Savunma Politikasındaki Yeri </w:t>
      </w: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Altın Kubbe Projesi, ABD’nin yalnızca füze savunma kapasitesini geliştirme girişimi değil, aynı zamanda caydırıcılık anlayışında meydana gelen değişimin bir göstergesidir. Geleneksel olarak ABD’nin ana karasının güvenliğinde nükleer caydırıcılık önemli bir yere sahip olmuş, aktif füze savunması ise daha sınırlı tehditlere karşı geliştirilmiştir. Ancak günümüzde balistik füzelerin yanında hipersonik silahlar, seyir füzeleri, insansız hava araçları ve farklı yönlerden gerçekleştirilebilecek eş zamanlı saldırılar ABD’nin savunma anlayışını yeniden değerlendirmesine neden olmaktadır. </w:t>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2026 tarihli ABD Ulusal Savunma Stratejisi’nde Golden Dome, ABD hava sahasının savunulmasına yönelik öncelikli girişimlerden biri olarak belirtilmiştir. Stratejide özellikle büyük füze saldırılarını ve gelişmiş hava tehditlerini maliyet açısından daha etkili biçimde engelleyebilecek savunma seçeneklerinin geliştirilmesine vurgu yapılmaktadır. Bu durum, projenin yalnızca belirli bir teknoloji yatırımı olmadığını, ABD’nin genel savunma politikasının önemli bir parçası hâline geldiğini göstermektedir. </w:t>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Altın Kubbe’nin caydırıcılık açısından temel mantığı “caydırıcılık yoluyla engelleme” anlayışıdır. Buna göre bir rakibin saldırı gerçekleştirmesi durumunda hedeflerine ulaşamayacağına inanması, saldırı kararını zorlaştırabilir. Bu nedenle proje, yalnızca saldırıları durdurmayı değil, potansiyel saldırganların ABD’ye karşı füze kullanımından beklediği stratejik sonucu azaltmayı da amaçlamaktadır.</w:t>
      </w:r>
    </w:p>
    <w:p w:rsidR="00000000" w:rsidDel="00000000" w:rsidP="00000000" w:rsidRDefault="00000000" w:rsidRPr="00000000" w14:paraId="0000007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Çin ve Rusya Açısından Altın Kubbe   </w:t>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Altın Kubbe’nin hayata geçirilmesi, yalnızca ABD’nin savunma politikasını değil, Çin ve Rusya’nın stratejik hesaplarını da etkileyebilecek bir gelişmedir. Bunun temel nedeni, projenin önceki ABD füze savunma sistemlerinden daha geniş bir tehdit yelpazesini hedeflemesidir. Özellikle Çin ve Rusya’nın uzun menzilli füze ve nükleer kapasitelere sahip olması, Altın Kubbe’nin iki ülke tarafından yakından takip edilmesine neden olmaktadır. </w:t>
      </w:r>
    </w:p>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Çin ve Rusya açısından temel endişe, gelişmiş bir ABD füze savunma mimarisinin kendi stratejik caydırıcılıklarının etkinliğini azaltabilmesidir. Eğer bir devlet sahip olduğu uzun menzilli füzelerin karşı tarafın savunma sistemi tarafından önemli ölçüde engellenebileceğini düşünürse, mevcut stratejik dengesini korumak amacıyla daha fazla veya daha gelişmiş saldırı sistemlerine yönelebilir. Bu nedenle füze savunma sistemleri, yalnızca savunma amacıyla geliştirilseler bile karşı taraf açısından saldırı kapasitesini artırma gerekçesi oluşturabilir. </w:t>
      </w:r>
    </w:p>
    <w:p w:rsidR="00000000" w:rsidDel="00000000" w:rsidP="00000000" w:rsidRDefault="00000000" w:rsidRPr="00000000" w14:paraId="000000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 durum özellikle uzay alanındaki rekabet açısından önemlidir. Altın Kubbe’nin uzay tabanlı sensör ve önleyicileri kapsaması, ABD ile Çin ve Rusya arasındaki askerî rekabetin uzay boyutunu güçlendirebilir. Dolayısıyla proje, bir taraftan ABD’nin savunma kapasitesini artırırken diğer taraftan karşılıklı güvenlik endişelerini ve yeni bir silahlanma yarışını tetikleme potansiyeline sahiptir.</w:t>
      </w:r>
    </w:p>
    <w:p w:rsidR="00000000" w:rsidDel="00000000" w:rsidP="00000000" w:rsidRDefault="00000000" w:rsidRPr="00000000" w14:paraId="000000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Projenin Teknik, Ekonomik ve Stratejik Sınırlılıkları </w:t>
      </w: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Altın Kubbe’nin kapsamının geniş olması, beraberinde önemli teknik ve ekonomik sorunları da getirmektedir. Öncelikle balistik füzeler, hipersonik silahlar, seyir füzeleri ve insansız hava araçları gibi farklı tehditlerin aynı savunma mimarisi içerisinde tespit edilmesi ve etkisiz hâle getirilmesi oldukça karmaşık bir süreçtir. Bu nedenle projenin başarısı yalnızca yeni önleyici silahların geliştirilmesine değil, mevcut sistemlerin birbirleriyle hızlı ve güvenilir biçimde çalışmasına bağlıdır. CSIS değerlendirmelerinde de Golden Dome’un önemli bir “entegrasyon” ve organizasyon problemi olduğu vurgulanmaktadır</w:t>
      </w:r>
    </w:p>
    <w:p w:rsidR="00000000" w:rsidDel="00000000" w:rsidP="00000000" w:rsidRDefault="00000000" w:rsidRPr="00000000" w14:paraId="000000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Ekonomik boyut da projenin en önemli sınırlılıklarından biridir. 2025 yılında Başkan Trump tarafından projenin yaklaşık 175 milyar dolara mal olacağı belirtilmiş, ancak projenin gerçek maliyetinin kapsam ve teknolojik gereksinimlere bağlı olarak değişebileceği değerlendirilmiştir. Büyük ölçekli füze savunma sistemlerinde yalnızca geliştirme maliyetleri değil; üretim, bakım, personel, uydu altyapısı ve sürekli teknolojik yenileme maliyetleri de dikkate alınmalıdır. </w:t>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Projenin stratejik açıdan da bazı sınırlılıkları bulunmaktadır. Hiçbir füze savunma sisteminin bütün tehditleri tamamen ortadan kaldırması garanti edilemez. Özellikle çok sayıda füzenin aynı anda kullanıldığı saldırılarda savunma sistemlerinin kapasitesinin zorlanması mümkündür. Ayrıca rakip devletlerin savunma sistemlerini aşmak amacıyla daha fazla füze üretmesi, farklı saldırı rotaları geliştirmesi veya yeni teknolojilere yönelmesi mümkündür. Bu nedenle Altın Kubbe’nin ABD’ye mutlak bir güvenlik sağlamaktan ziyade saldırıların başarı ihtimalini azaltan ve caydırıcılığı güçlendiren bir araç olarak değerlendirilmesi daha gerçekçidir. </w:t>
      </w:r>
    </w:p>
    <w:p w:rsidR="00000000" w:rsidDel="00000000" w:rsidP="00000000" w:rsidRDefault="00000000" w:rsidRPr="00000000" w14:paraId="0000007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Sonuç</w:t>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Altın Kubbe Projesi, ABD’nin değişen güvenlik ortamına karşı geliştirmeye çalıştığı yeni nesil hava ve füze savunma yaklaşımının önemli bir örneğidir. Proje; balistik füzelerden hipersonik silahlara, seyir füzelerinden insansız hava araçlarına kadar geniş bir tehdit alanına karşı kara, deniz, hava ve uzay tabanlı unsurların birlikte kullanılmasını amaçlamaktadır. Bu yönüyle Altın Kubbe, tek başına bir savunma sistemi değil, farklı teknolojileri ve savunma unsurlarını bir araya getirmeyi hedefleyen geniş kapsamlı bir mimaridir. </w:t>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Çalışmada görüldüğü üzere, Altın Kubbe’nin önemi yalnızca teknik kapasitesinden kaynaklanmamaktadır. Proje, ABD’nin caydırıcılık anlayışında aktif savunmaya daha fazla ağırlık verilmesini ve ülke ana karasının farklı tehditlere karşı korunmasını gündeme getirmektedir. Bununla birlikte Çin ve Rusya açısından projenin kendi stratejik kapasitelerini etkileyebilecek bir gelişme olarak görülmesi, Altın Kubbe’nin uluslararası güvenlik dengeleri üzerindeki etkisini artırmaktadır.</w:t>
      </w:r>
    </w:p>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Sonuç olarak Altın Kubbe, ABD’nin geleneksel füze savunma politikasının devamı olmakla birlikte kapsamı, teknoloji kullanımı ve uzay boyutuyla yeni bir aşamayı temsil etmektedir. Projenin başarıya ulaşması; teknik entegrasyon, ekonomik sürdürülebilirlik, teknolojik gelişme ve uluslararası stratejik dengelerin yönetilmesine bağlı olacaktır. Bu nedenle Altın Kubbe yalnızca ABD’nin kendisini füze saldırılarına karşı koruma girişimi olarak değil, aynı zamanda gelecekteki hava savunması, füze savunması ve uzay güvenliği politikalarını şekillendirebilecek stratejik bir proje olarak değerlendirilmelidir.</w:t>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Sadiye Nisan KAHVECİOĞLU</w:t>
      </w:r>
    </w:p>
    <w:p w:rsidR="00000000" w:rsidDel="00000000" w:rsidP="00000000" w:rsidRDefault="00000000" w:rsidRPr="00000000" w14:paraId="00000085">
      <w:pPr>
        <w:rPr>
          <w:rFonts w:ascii="Times New Roman" w:cs="Times New Roman" w:eastAsia="Times New Roman" w:hAnsi="Times New Roman"/>
          <w:sz w:val="24"/>
          <w:szCs w:val="24"/>
        </w:rPr>
      </w:pPr>
      <w:bookmarkStart w:colFirst="0" w:colLast="0" w:name="_ky47bm8cljnf" w:id="0"/>
      <w:bookmarkEnd w:id="0"/>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KAYNAKÇA</w:t>
      </w:r>
    </w:p>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Bingen, K. A. (2026, 30 Ocak). Why Golden Dome for America: The case the administration should make. Center for Strategic and International Studies (CSIS).</w:t>
      </w:r>
    </w:p>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 for Strategic and International Studies. (2025, 4 Haziran). America’s “Golden Dome” explained. CSIS.</w:t>
      </w:r>
    </w:p>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 for Strategic and International Studies. (2025, 20 Kasım). Golden Dome for America: Assessing Chinese and Russian reactions. CSIS.</w:t>
      </w:r>
    </w:p>
    <w:p w:rsidR="00000000" w:rsidDel="00000000" w:rsidP="00000000" w:rsidRDefault="00000000" w:rsidRPr="00000000" w14:paraId="000000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 for Strategic and International Studies. (2025, 23 Ekim). Does the Golden Dome create strategic instability or an opportunity with China and Russia? CSIS.</w:t>
      </w:r>
    </w:p>
    <w:p w:rsidR="00000000" w:rsidDel="00000000" w:rsidP="00000000" w:rsidRDefault="00000000" w:rsidRPr="00000000" w14:paraId="000000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 for Strategic and International Studies. (2026). Golden Dome for America: Research &amp; analysis. CSIS.</w:t>
      </w:r>
    </w:p>
    <w:p w:rsidR="00000000" w:rsidDel="00000000" w:rsidP="00000000" w:rsidRDefault="00000000" w:rsidRPr="00000000" w14:paraId="000000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 Department of War. (2025, 20 Mayıs). Secretary of Defense Pete Hegseth statement on Golden Dome for America.</w:t>
      </w:r>
    </w:p>
    <w:p w:rsidR="00000000" w:rsidDel="00000000" w:rsidP="00000000" w:rsidRDefault="00000000" w:rsidRPr="00000000" w14:paraId="000000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 Department of War. (2025, 19 Mart). DOD’s acquisition community already working on Golden Dome, big team effort required.</w:t>
      </w:r>
    </w:p>
    <w:p w:rsidR="00000000" w:rsidDel="00000000" w:rsidP="00000000" w:rsidRDefault="00000000" w:rsidRPr="00000000" w14:paraId="000000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 Department of War. (2025). Background briefing on FY 2026 defense budget.</w:t>
      </w:r>
    </w:p>
    <w:p w:rsidR="00000000" w:rsidDel="00000000" w:rsidP="00000000" w:rsidRDefault="00000000" w:rsidRPr="00000000" w14:paraId="000000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 Department of War. (2026, 16 Nisan). Golden Dome will protect homeland, provide layered defense, leaders say.</w:t>
      </w:r>
    </w:p>
    <w:p w:rsidR="00000000" w:rsidDel="00000000" w:rsidP="00000000" w:rsidRDefault="00000000" w:rsidRPr="00000000" w14:paraId="000000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 Department of War. (2026, 23 Nisan). Department of War showcases progress on Golden Dome for America, the nation’s next-generation homeland defense.</w:t>
      </w:r>
    </w:p>
    <w:p w:rsidR="00000000" w:rsidDel="00000000" w:rsidP="00000000" w:rsidRDefault="00000000" w:rsidRPr="00000000" w14:paraId="000000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 Department of War. (2026, 11 Ağustos). Department of War launches the Golden Dome for America Hub to accelerate industry engagement, revolutionize homeland missile defense partnerships.</w:t>
      </w:r>
    </w:p>
    <w:p w:rsidR="00000000" w:rsidDel="00000000" w:rsidP="00000000" w:rsidRDefault="00000000" w:rsidRPr="00000000" w14:paraId="000000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 Department of War. (2026). Overview – FY 2027 Department of War budget.</w:t>
      </w:r>
    </w:p>
    <w:p w:rsidR="00000000" w:rsidDel="00000000" w:rsidP="00000000" w:rsidRDefault="00000000" w:rsidRPr="00000000" w14:paraId="000000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Brookings Institution. (2026, 14 Eylül). The right dome for America.</w:t>
      </w:r>
    </w:p>
    <w:p w:rsidR="00000000" w:rsidDel="00000000" w:rsidP="00000000" w:rsidRDefault="00000000" w:rsidRPr="00000000" w14:paraId="000000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BBC News Türkçe. (2025). Altın Kubbe: Trump’ın bahsettiği füze savunma sistemi nedir?</w:t>
      </w:r>
    </w:p>
    <w:p w:rsidR="00000000" w:rsidDel="00000000" w:rsidP="00000000" w:rsidRDefault="00000000" w:rsidRPr="00000000" w14:paraId="000000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Euronews Türkçe. (2025). Donald Trump’ın duyurduğu Altın Kubbe nedir ve nasıl çalışacak?</w:t>
      </w:r>
    </w:p>
    <w:p w:rsidR="00000000" w:rsidDel="00000000" w:rsidP="00000000" w:rsidRDefault="00000000" w:rsidRPr="00000000" w14:paraId="000000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Anadolu Ajansı. (2025). Çin’den ABD’nin Altın Kubbe füze savunma sistemine ilişkin açıklama.</w:t>
      </w:r>
    </w:p>
    <w:p w:rsidR="00000000" w:rsidDel="00000000" w:rsidP="00000000" w:rsidRDefault="00000000" w:rsidRPr="00000000" w14:paraId="000000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KÜME Vakfı. (2025). Altın Kubbe: Uluslararası istikrar için.</w:t>
      </w:r>
    </w:p>
    <w:p w:rsidR="00000000" w:rsidDel="00000000" w:rsidP="00000000" w:rsidRDefault="00000000" w:rsidRPr="00000000" w14:paraId="000000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Savunma Sanayii Başkanlığı. (2025). SİPER projesi.</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