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0EBF9" w14:textId="7D517829" w:rsidR="006D1CBC" w:rsidRPr="006D1CBC" w:rsidRDefault="006D1CBC" w:rsidP="00A31358">
      <w:pPr>
        <w:pStyle w:val="NormalWeb"/>
        <w:rPr>
          <w:b/>
          <w:bCs/>
          <w:color w:val="000000"/>
          <w:sz w:val="36"/>
          <w:szCs w:val="36"/>
        </w:rPr>
      </w:pPr>
      <w:r w:rsidRPr="006D1CBC">
        <w:rPr>
          <w:b/>
          <w:bCs/>
          <w:color w:val="000000"/>
          <w:sz w:val="36"/>
          <w:szCs w:val="36"/>
        </w:rPr>
        <w:t>Jeffrey Epstein</w:t>
      </w:r>
    </w:p>
    <w:p w14:paraId="5B897EC9" w14:textId="54857972" w:rsidR="00A31358" w:rsidRDefault="00A31358" w:rsidP="00A31358">
      <w:pPr>
        <w:pStyle w:val="NormalWeb"/>
        <w:rPr>
          <w:color w:val="000000"/>
        </w:rPr>
      </w:pPr>
      <w:r>
        <w:rPr>
          <w:color w:val="000000"/>
        </w:rPr>
        <w:t>Jeffrey Epstein, 1953 yılında New York’un Brooklyn bölgesinde doğmuştur. Orta sınıf bir ailede büyüyen Epstein, lise eğitimini tamamladıktan sonra 1971 yılında Cooper Union’a kabul edilmiş, daha sonra New York Üniversitesi’ne (NYU) geçmiştir</w:t>
      </w:r>
      <w:r w:rsidR="00257C25">
        <w:rPr>
          <w:color w:val="000000"/>
        </w:rPr>
        <w:t xml:space="preserve"> a</w:t>
      </w:r>
      <w:r>
        <w:rPr>
          <w:color w:val="000000"/>
        </w:rPr>
        <w:t>ncak üniversite eğitimini tamamlamadan okulu bırakmıştır.</w:t>
      </w:r>
      <w:r w:rsidR="00841A3A">
        <w:rPr>
          <w:color w:val="000000"/>
        </w:rPr>
        <w:t xml:space="preserve"> A</w:t>
      </w:r>
      <w:r>
        <w:rPr>
          <w:color w:val="000000"/>
        </w:rPr>
        <w:t>kademik bir derecesi olmamasına rağmen, kariyerinin erken döneminde seçkin eğitim kurumlarında görev alması dikkat çekicidir.</w:t>
      </w:r>
    </w:p>
    <w:p w14:paraId="44D1D69C" w14:textId="5A02BAD9" w:rsidR="00A31358" w:rsidRDefault="00A31358" w:rsidP="00A31358">
      <w:pPr>
        <w:pStyle w:val="NormalWeb"/>
        <w:rPr>
          <w:color w:val="000000"/>
        </w:rPr>
      </w:pPr>
      <w:r>
        <w:rPr>
          <w:color w:val="000000"/>
        </w:rPr>
        <w:t>Epstein, 1970’li yılların ortasında New York’taki prestijli Dalton School’da  öğretmen olarak çalışmıştır. Üniversite mezunu olmamasına rağmen bu göreve getirilmesi, onun sosyal bağlantıları ve kişisel referanslarının kariyerindeki rolüne işaret etmektedir. Dalton School’daki görevi sırasında varlıklı ailelerle ve üst gelir grubuna mensup çevrelerle tanışması, finans sektörüne geçişinde önemli bir adım olmuştur.</w:t>
      </w:r>
    </w:p>
    <w:p w14:paraId="41230699" w14:textId="77777777" w:rsidR="00A31358" w:rsidRDefault="00A31358" w:rsidP="00A31358">
      <w:pPr>
        <w:pStyle w:val="NormalWeb"/>
        <w:rPr>
          <w:color w:val="000000"/>
        </w:rPr>
      </w:pPr>
      <w:r>
        <w:rPr>
          <w:color w:val="000000"/>
        </w:rPr>
        <w:t>Daha sonra yatırım bankası Bear Stearns’te çalışmaya başlayan Epstein, burada kısa sürede yükselmiş ve yüksek varlıklı müşterilerle çalışan bir finans profesyoneli haline gelmiştir. 1980’lerin başında kendi finans şirketi olan</w:t>
      </w:r>
      <w:r>
        <w:rPr>
          <w:rStyle w:val="apple-converted-space"/>
          <w:rFonts w:eastAsiaTheme="majorEastAsia"/>
          <w:color w:val="000000"/>
        </w:rPr>
        <w:t> </w:t>
      </w:r>
      <w:r>
        <w:rPr>
          <w:rStyle w:val="Gl"/>
          <w:rFonts w:eastAsiaTheme="majorEastAsia"/>
          <w:color w:val="000000"/>
        </w:rPr>
        <w:t>J. Epstein &amp; Co.</w:t>
      </w:r>
      <w:r>
        <w:rPr>
          <w:color w:val="000000"/>
        </w:rPr>
        <w:t>’yu kurmuş ve yalnızca milyar dolar seviyesinde varlığa sahip bireylere finansal danışmanlık hizmeti verdiğini belirtmiştir.</w:t>
      </w:r>
    </w:p>
    <w:p w14:paraId="5F22D210" w14:textId="1C1200EE" w:rsidR="00A31358" w:rsidRDefault="00A31358" w:rsidP="00A31358">
      <w:pPr>
        <w:pStyle w:val="NormalWeb"/>
        <w:rPr>
          <w:color w:val="000000"/>
        </w:rPr>
      </w:pPr>
      <w:r>
        <w:rPr>
          <w:color w:val="000000"/>
        </w:rPr>
        <w:t xml:space="preserve">Epstein’in kariyerinin en dikkat çekici yönlerinden biri, iş dünyası, siyaset, akademi ve teknoloji alanlarından etkili kişilerle kurduğu geniş sosyal ağdır. </w:t>
      </w:r>
    </w:p>
    <w:p w14:paraId="55E19BB5" w14:textId="77777777" w:rsidR="00A31358" w:rsidRDefault="00A31358" w:rsidP="00A31358">
      <w:pPr>
        <w:pStyle w:val="NormalWeb"/>
        <w:rPr>
          <w:color w:val="000000"/>
        </w:rPr>
      </w:pPr>
      <w:r>
        <w:rPr>
          <w:color w:val="000000"/>
        </w:rPr>
        <w:t>Ayrıca Epstein, bilim ve akademi alanına bağışlar yapmış ve Harvard Üniversitesi ile Massachusetts Institute of Technology (MIT) gibi kurumlarla bağlantılar kurmuştur. Akademik derecesi olmamasına rağmen bilim insanları ve akademik çevrelerle ilişki kurması, onun elit ağlar içindeki konumunu güçlendirmiştir.</w:t>
      </w:r>
    </w:p>
    <w:p w14:paraId="4B1F5E2C" w14:textId="409E009D" w:rsidR="00A31358" w:rsidRDefault="00A31358" w:rsidP="00A31358">
      <w:pPr>
        <w:pStyle w:val="NormalWeb"/>
        <w:rPr>
          <w:color w:val="000000"/>
        </w:rPr>
      </w:pPr>
      <w:r>
        <w:rPr>
          <w:color w:val="000000"/>
        </w:rPr>
        <w:t>2000’li yılların ortalarından itibaren hakkında ortaya çıkan ciddi suçlamalar, bu sosyal ve kurumsal ilişkilerin kamuoyunda daha fazla sorgulanmasına yol açmıştır. Bu durum, Epstein vakasını yalnızca bir ceza soruşturması olmaktan çıkararak, elit ağlar, güç ilişkileri ve kurumsal sorumluluk tartışmalarının merkezine yerleştirmiştir.</w:t>
      </w:r>
    </w:p>
    <w:p w14:paraId="38170CAF" w14:textId="77777777" w:rsidR="00A31358" w:rsidRPr="00A31358" w:rsidRDefault="00A31358" w:rsidP="00A31358">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tr-TR"/>
          <w14:ligatures w14:val="none"/>
        </w:rPr>
      </w:pPr>
      <w:r w:rsidRPr="00A31358">
        <w:rPr>
          <w:rFonts w:ascii="Times New Roman" w:eastAsia="Times New Roman" w:hAnsi="Times New Roman" w:cs="Times New Roman"/>
          <w:b/>
          <w:bCs/>
          <w:color w:val="000000"/>
          <w:kern w:val="0"/>
          <w:sz w:val="36"/>
          <w:szCs w:val="36"/>
          <w:lang w:eastAsia="tr-TR"/>
          <w14:ligatures w14:val="none"/>
        </w:rPr>
        <w:t>Epstein ve Trump Arasındaki İlişki</w:t>
      </w:r>
    </w:p>
    <w:p w14:paraId="674E6D8A" w14:textId="77777777" w:rsidR="00A31358" w:rsidRPr="00A31358" w:rsidRDefault="00A31358" w:rsidP="00A31358">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A31358">
        <w:rPr>
          <w:rFonts w:ascii="Times New Roman" w:eastAsia="Times New Roman" w:hAnsi="Times New Roman" w:cs="Times New Roman"/>
          <w:color w:val="000000"/>
          <w:kern w:val="0"/>
          <w:lang w:eastAsia="tr-TR"/>
          <w14:ligatures w14:val="none"/>
        </w:rPr>
        <w:t>Jeffrey Epstein ile Donald Trump’ın tanışıklığı 1980’li yılların sonu ve 1990’lı yıllara dayanmaktadır. Her iki isim de bu dönemde New York ve Florida’daki üst düzey sosyal çevrelerde yer almakta ve benzer iş ve eğlence ağları içinde bulunmaktaydı. Kamuya yansıyan bilgilere göre Epstein ve Trump, özellikle Palm Beach ve Manhattan’daki sosyal etkinliklerde bir araya gelmiş ve aynı elit çevrelerde sosyalleşmiştir (BBC, 2019; New York Times, 2019).</w:t>
      </w:r>
    </w:p>
    <w:p w14:paraId="46CD2A6A" w14:textId="77777777" w:rsidR="00A31358" w:rsidRPr="00A31358" w:rsidRDefault="00A31358" w:rsidP="00A31358">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A31358">
        <w:rPr>
          <w:rFonts w:ascii="Times New Roman" w:eastAsia="Times New Roman" w:hAnsi="Times New Roman" w:cs="Times New Roman"/>
          <w:color w:val="000000"/>
          <w:kern w:val="0"/>
          <w:lang w:eastAsia="tr-TR"/>
          <w14:ligatures w14:val="none"/>
        </w:rPr>
        <w:t>2002 yılında Trump’ın New York Magazine’e verdiği bir röportajda Epstein için “harika bir adam” ifadesini kullandığı ve uzun yıllardır tanıştıklarını belirttiği bilinmektedir. Bu açıklama, iki isim arasındaki sosyal ilişkinin kamuya açık en önemli göstergelerinden biri olarak değerlendirilmektedir.</w:t>
      </w:r>
    </w:p>
    <w:p w14:paraId="47E0F1D5" w14:textId="77777777" w:rsidR="00A31358" w:rsidRPr="00A31358" w:rsidRDefault="00A31358" w:rsidP="00A31358">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A31358">
        <w:rPr>
          <w:rFonts w:ascii="Times New Roman" w:eastAsia="Times New Roman" w:hAnsi="Times New Roman" w:cs="Times New Roman"/>
          <w:color w:val="000000"/>
          <w:kern w:val="0"/>
          <w:lang w:eastAsia="tr-TR"/>
          <w14:ligatures w14:val="none"/>
        </w:rPr>
        <w:t>Bununla birlikte, daha sonraki yıllarda Trump, Epstein ile ilişkilerinin sınırlı olduğunu ve uzun süredir görüşmediklerini ifade etmiştir. Medyada yer alan bazı haberlere göre, 2000’li yılların ortalarında Palm Beach’te yaşanan bir anlaşmazlık sonrasında iki isim arasındaki sosyal temas sona ermiştir (Washington Post, 2019).</w:t>
      </w:r>
    </w:p>
    <w:p w14:paraId="1BAA639B" w14:textId="77777777" w:rsidR="00A31358" w:rsidRPr="00A31358" w:rsidRDefault="00A31358" w:rsidP="00A31358">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A31358">
        <w:rPr>
          <w:rFonts w:ascii="Times New Roman" w:eastAsia="Times New Roman" w:hAnsi="Times New Roman" w:cs="Times New Roman"/>
          <w:color w:val="000000"/>
          <w:kern w:val="0"/>
          <w:lang w:eastAsia="tr-TR"/>
          <w14:ligatures w14:val="none"/>
        </w:rPr>
        <w:t>Mevcut kamu kayıtlarına göre Epstein’ın Trump yönetiminin dış politika kararları üzerinde doğrudan bir etkisi olduğuna dair herhangi bir kanıt bulunmamaktadır. Ancak bu geçmiş sosyal bağlantı, Epstein skandalı sonrasında kamuoyunda ve medyada siyasi etik ve elit ağlar üzerine tartışmaların bir parçası haline gelmiştir.</w:t>
      </w:r>
    </w:p>
    <w:p w14:paraId="2C031E56" w14:textId="77777777" w:rsidR="00A31358" w:rsidRPr="00A31358" w:rsidRDefault="00A31358" w:rsidP="00A31358">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tr-TR"/>
          <w14:ligatures w14:val="none"/>
        </w:rPr>
      </w:pPr>
      <w:r w:rsidRPr="00A31358">
        <w:rPr>
          <w:rFonts w:ascii="Times New Roman" w:eastAsia="Times New Roman" w:hAnsi="Times New Roman" w:cs="Times New Roman"/>
          <w:b/>
          <w:bCs/>
          <w:color w:val="000000"/>
          <w:kern w:val="0"/>
          <w:sz w:val="36"/>
          <w:szCs w:val="36"/>
          <w:lang w:eastAsia="tr-TR"/>
          <w14:ligatures w14:val="none"/>
        </w:rPr>
        <w:t>Epstein’ın Diğer Siyasi Figürlerle İlişkileri</w:t>
      </w:r>
    </w:p>
    <w:p w14:paraId="0EAF8A82" w14:textId="77777777" w:rsidR="00A31358" w:rsidRPr="00A31358" w:rsidRDefault="00A31358" w:rsidP="00A31358">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A31358">
        <w:rPr>
          <w:rFonts w:ascii="Times New Roman" w:eastAsia="Times New Roman" w:hAnsi="Times New Roman" w:cs="Times New Roman"/>
          <w:color w:val="000000"/>
          <w:kern w:val="0"/>
          <w:lang w:eastAsia="tr-TR"/>
          <w14:ligatures w14:val="none"/>
        </w:rPr>
        <w:t>Jeffrey Epstein’ın sosyal ağı yalnızca iş dünyasıyla sınırlı kalmamış, aynı zamanda çeşitli siyasi figürleri de içermiştir. Kamuya açık bilgilere göre Epstein’ın en dikkat çeken siyasi bağlantılarından biri eski ABD Başkanı Bill Clinton ile olan ilişkisidir. Clinton’ın Epstein’ın özel uçağıyla çeşitli seyahatler gerçekleştirdiği rapor edilmiş, ancak Clinton bu seyahatlerin yardım faaliyetleri kapsamında olduğunu ve Epstein’ın suçlarından haberdar olmadığını ifade etmiştir (BBC, 2019; Reuters, 2019).</w:t>
      </w:r>
    </w:p>
    <w:p w14:paraId="7F6158B7" w14:textId="77777777" w:rsidR="00A31358" w:rsidRPr="00A31358" w:rsidRDefault="00A31358" w:rsidP="00A31358">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A31358">
        <w:rPr>
          <w:rFonts w:ascii="Times New Roman" w:eastAsia="Times New Roman" w:hAnsi="Times New Roman" w:cs="Times New Roman"/>
          <w:color w:val="000000"/>
          <w:kern w:val="0"/>
          <w:lang w:eastAsia="tr-TR"/>
          <w14:ligatures w14:val="none"/>
        </w:rPr>
        <w:t>Epstein ayrıca ABD’deki bazı siyasetçiler ve eski kamu görevlileriyle sosyal etkinlikler ve bağış faaliyetleri aracılığıyla temas kurmuştur. Federal seçim kayıtları, Epstein’ın geçmişte hem Demokrat hem de Cumhuriyetçi siyasetçilere bağış yaptığını göstermektedir. Bu durum, Epstein’ın siyasi bağlantılarının ideolojik olmaktan çok elit ağlar ve sosyal çevre ilişkileri temelinde şekillendiğini ortaya koymaktadır.</w:t>
      </w:r>
    </w:p>
    <w:p w14:paraId="54956D39" w14:textId="77777777" w:rsidR="00A31358" w:rsidRPr="00A31358" w:rsidRDefault="00A31358" w:rsidP="00A31358">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A31358">
        <w:rPr>
          <w:rFonts w:ascii="Times New Roman" w:eastAsia="Times New Roman" w:hAnsi="Times New Roman" w:cs="Times New Roman"/>
          <w:color w:val="000000"/>
          <w:kern w:val="0"/>
          <w:lang w:eastAsia="tr-TR"/>
          <w14:ligatures w14:val="none"/>
        </w:rPr>
        <w:t>Uluslararası düzeyde ise Epstein’ın en dikkat çeken siyasi bağlantılarından biri Birleşik Krallık Kraliyet Ailesi üyesi Prens Andrew ile olan ilişkisidir. Bu bağlantı da kamuoyunda geniş tartışmalara yol açmış ve Epstein vakasının küresel ölçekte siyasi ve kurumsal sorumluluk tartışmalarıyla ilişkilendirilmesine neden olmuştur.</w:t>
      </w:r>
    </w:p>
    <w:p w14:paraId="1D793590" w14:textId="77777777" w:rsidR="00A31358" w:rsidRPr="00A31358" w:rsidRDefault="00A31358" w:rsidP="00A31358">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tr-TR"/>
          <w14:ligatures w14:val="none"/>
        </w:rPr>
      </w:pPr>
      <w:r w:rsidRPr="00A31358">
        <w:rPr>
          <w:rFonts w:ascii="Times New Roman" w:eastAsia="Times New Roman" w:hAnsi="Times New Roman" w:cs="Times New Roman"/>
          <w:b/>
          <w:bCs/>
          <w:color w:val="000000"/>
          <w:kern w:val="0"/>
          <w:sz w:val="36"/>
          <w:szCs w:val="36"/>
          <w:lang w:eastAsia="tr-TR"/>
          <w14:ligatures w14:val="none"/>
        </w:rPr>
        <w:t>Epstein Skandalının ABD Kamuoyu ve Siyasi Gündemine Etkisi</w:t>
      </w:r>
    </w:p>
    <w:p w14:paraId="4E08862A" w14:textId="4E3C3113" w:rsidR="00A31358" w:rsidRPr="00A31358" w:rsidRDefault="00A31358" w:rsidP="00A31358">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A31358">
        <w:rPr>
          <w:rFonts w:ascii="Times New Roman" w:eastAsia="Times New Roman" w:hAnsi="Times New Roman" w:cs="Times New Roman"/>
          <w:color w:val="000000"/>
          <w:kern w:val="0"/>
          <w:lang w:eastAsia="tr-TR"/>
          <w14:ligatures w14:val="none"/>
        </w:rPr>
        <w:t>Jeffrey Epstein vakası, yalnızca bireysel bir suç soruşturması olmanın ötesine geçerek Amerika Birleşik Devletleri’nde büyük bir siyasi ve toplumsal tartışmaya yol açmıştır. Özellikle 2008 yılında Epstein’ın Florida’da yaptığı tartışmalı bir savcılık anlaşması  sonucunda ciddi suçlamalara rağmen sınırlı bir ceza alması, kamuoyunda adalet sisteminin işleyişine yönelik ciddi eleştirilerin ortaya çıkmasına neden olmuştur (BBC, 2019; New York Times, 2019).</w:t>
      </w:r>
    </w:p>
    <w:p w14:paraId="0D17D172" w14:textId="77777777" w:rsidR="001728AB" w:rsidRDefault="00A31358" w:rsidP="00A31358">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A31358">
        <w:rPr>
          <w:rFonts w:ascii="Times New Roman" w:eastAsia="Times New Roman" w:hAnsi="Times New Roman" w:cs="Times New Roman"/>
          <w:color w:val="000000"/>
          <w:kern w:val="0"/>
          <w:lang w:eastAsia="tr-TR"/>
          <w14:ligatures w14:val="none"/>
        </w:rPr>
        <w:t>Bu anlaşma kapsamında Epstein’ın federal suçlamalardan korunması ve kısa süreli bir hapis cezası alması, medya ve kamuoyu tarafından “elit ayrıcalığı”  ve “çifte standart” tartışmaları çerçevesinde değerlendirilmiştir. Özellikle mağdur olduklarını belirten kadınların ve kız çocuklarının ifadelerinin kamuoyuna yansıması, olayın toplumsal etkisini daha da artırmıştır.</w:t>
      </w:r>
    </w:p>
    <w:p w14:paraId="4A44C073" w14:textId="4DE6C816" w:rsidR="00A31358" w:rsidRPr="00A31358" w:rsidRDefault="00A31358" w:rsidP="00A31358">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A31358">
        <w:rPr>
          <w:rFonts w:ascii="Times New Roman" w:eastAsia="Times New Roman" w:hAnsi="Times New Roman" w:cs="Times New Roman"/>
          <w:color w:val="000000"/>
          <w:kern w:val="0"/>
          <w:lang w:eastAsia="tr-TR"/>
          <w14:ligatures w14:val="none"/>
        </w:rPr>
        <w:t>2019 yılında Epstein’ın yeniden tutuklanması ve davanın yeniden gündeme gelmesi, ABD’de siyasi elitler, iş dünyası ve kamu görevlileriyle olan bağlantılarının yoğun biçimde tartışılmasına yol açmıştır. Epstein’ın geçmişte Donald Trump, Bill Clinton ve diğer etkili isimlerle sosyal ilişkilerinin bulunması, medyada ve kamuoyunda bu elit ağların kapsamı hakkında geniş çaplı tartışmaların ortaya çıkmasına neden olmuştur. Ancak bu ilişkilerin devlet politikaları üzerinde doğrudan bir etkisi olduğuna dair somut bir kanıt bulunmamaktadır.Buna rağmen, skandalın yarattığı medya ilgisi ve kamuoyu baskısı, ABD’de siyasi etik, güç ilişkileri ve hesap verebilirlik konularını yeniden gündemin merkezine taşımıştır. Olay, özellikle siyasi ve ekonomik elitlere duyulan güvenin azalmasına ve devlet kurumlarının tarafsızlığına ilişkin şüphelerin artmasına katkıda bulunmuştur.</w:t>
      </w:r>
    </w:p>
    <w:p w14:paraId="2005A4BD" w14:textId="493BD40D" w:rsidR="00DC4944" w:rsidRDefault="00DC4944" w:rsidP="00DC4944">
      <w:pPr>
        <w:pStyle w:val="NormalWeb"/>
        <w:rPr>
          <w:color w:val="000000"/>
        </w:rPr>
      </w:pPr>
      <w:r>
        <w:rPr>
          <w:color w:val="000000"/>
        </w:rPr>
        <w:t>Jeffrey Epstein vakası, yalnızca bireysel suçların yargılandığı bir ceza dosyası değil, modern Amerikan siyasi ve toplumsal yapısının kırılganlıklarını ortaya çıkaran derin bir kriz olarak değerlendirilmelidir. Epstein’ın yıllar boyunca güçlü ve etkili çevrelerle ilişkilerini sürdürebilmesi ve ciddi suçlamalara rağmen uzun süre sınırlı hukuki sonuçlarla karşılaşması, ABD’de adalet sisteminin eşitliği ve siyasi–ekonomik elitlerin sahip olduğu ayrıcalıklar konusunda ciddi soru işaretleri doğurmuştur. Bu durum, mağdurlar açısından yalnızca hukuki bir mücadele değil, aynı zamanda uzun vadeli psikolojik travmaların ve adalet arayışının sembolü haline gelmiştir.</w:t>
      </w:r>
    </w:p>
    <w:p w14:paraId="138DA2C1" w14:textId="77777777" w:rsidR="00DC4944" w:rsidRDefault="00DC4944" w:rsidP="00DC4944">
      <w:pPr>
        <w:pStyle w:val="NormalWeb"/>
        <w:rPr>
          <w:color w:val="000000"/>
        </w:rPr>
      </w:pPr>
      <w:r>
        <w:rPr>
          <w:color w:val="000000"/>
        </w:rPr>
        <w:t>Sonuç olarak Epstein vakası, ABD dış politikasını doğrudan belirleyen bir unsur olmamakla birlikte, devletin itibarını, siyasi sistemin güvenilirliğini ve toplumun kurumsal yapılara olan inancını derinden etkileyen bir dönüm noktası olarak değerlendirilebilir. Davanın etkilerinin ve ortaya çıkardığı soruların hâlâ kamuoyunda tartışılıyor olması, bu olayın yalnızca geçmişte kalmış bir skandal değil, güç, hesap verebilirlik ve demokratik sistemlerin sınırları üzerine devam eden bir tartışmanın parçası olduğunu göstermektedir. Bu nedenle Epstein vakası, modern demokrasilerde elit güç ağlarının denetlenmesi ve kurumsal şeffaflığın sağlanması gerekliliğini ortaya koyan önemli ve güncelliğini koruyan bir örnek olmaya devam etmektedir.</w:t>
      </w:r>
    </w:p>
    <w:p w14:paraId="61B2C0B5" w14:textId="1052C03A" w:rsidR="00A31358" w:rsidRDefault="008E78FD">
      <w:r>
        <w:t>Kaynakça</w:t>
      </w:r>
    </w:p>
    <w:p w14:paraId="79F2507E" w14:textId="77777777" w:rsidR="008E78FD" w:rsidRDefault="008E78FD" w:rsidP="008E78FD">
      <w:pPr>
        <w:pStyle w:val="NormalWeb"/>
        <w:rPr>
          <w:color w:val="000000"/>
        </w:rPr>
      </w:pPr>
      <w:r>
        <w:rPr>
          <w:color w:val="000000"/>
        </w:rPr>
        <w:t>BBC News. (2019).</w:t>
      </w:r>
      <w:r>
        <w:rPr>
          <w:rStyle w:val="apple-converted-space"/>
          <w:rFonts w:eastAsiaTheme="majorEastAsia"/>
          <w:color w:val="000000"/>
        </w:rPr>
        <w:t> </w:t>
      </w:r>
      <w:r>
        <w:rPr>
          <w:rStyle w:val="Vurgu"/>
          <w:rFonts w:eastAsiaTheme="majorEastAsia"/>
          <w:color w:val="000000"/>
        </w:rPr>
        <w:t>Jeffrey Epstein: Who was he and how did he die?</w:t>
      </w:r>
      <w:r>
        <w:rPr>
          <w:color w:val="000000"/>
        </w:rPr>
        <w:br/>
        <w:t>https://www.bbc.com/news/world-us-canada-48986147</w:t>
      </w:r>
    </w:p>
    <w:p w14:paraId="6006F0B3" w14:textId="77777777" w:rsidR="008E78FD" w:rsidRDefault="008E78FD" w:rsidP="008E78FD">
      <w:pPr>
        <w:pStyle w:val="NormalWeb"/>
        <w:rPr>
          <w:color w:val="000000"/>
        </w:rPr>
      </w:pPr>
      <w:r>
        <w:rPr>
          <w:color w:val="000000"/>
        </w:rPr>
        <w:t>BBC News. (2020).</w:t>
      </w:r>
      <w:r>
        <w:rPr>
          <w:rStyle w:val="apple-converted-space"/>
          <w:rFonts w:eastAsiaTheme="majorEastAsia"/>
          <w:color w:val="000000"/>
        </w:rPr>
        <w:t> </w:t>
      </w:r>
      <w:r>
        <w:rPr>
          <w:rStyle w:val="Vurgu"/>
          <w:rFonts w:eastAsiaTheme="majorEastAsia"/>
          <w:color w:val="000000"/>
        </w:rPr>
        <w:t>Jeffrey Epstein scandal explained.</w:t>
      </w:r>
      <w:r>
        <w:rPr>
          <w:color w:val="000000"/>
        </w:rPr>
        <w:br/>
        <w:t>https://www.bbc.com/news/world-us-canada-48986147</w:t>
      </w:r>
    </w:p>
    <w:p w14:paraId="054CF7B2" w14:textId="77777777" w:rsidR="008E78FD" w:rsidRDefault="008E78FD" w:rsidP="008E78FD">
      <w:pPr>
        <w:pStyle w:val="NormalWeb"/>
        <w:rPr>
          <w:color w:val="000000"/>
        </w:rPr>
      </w:pPr>
      <w:r>
        <w:rPr>
          <w:color w:val="000000"/>
        </w:rPr>
        <w:t>Brown, J. (2021).</w:t>
      </w:r>
      <w:r>
        <w:rPr>
          <w:rStyle w:val="apple-converted-space"/>
          <w:rFonts w:eastAsiaTheme="majorEastAsia"/>
          <w:color w:val="000000"/>
        </w:rPr>
        <w:t> </w:t>
      </w:r>
      <w:r>
        <w:rPr>
          <w:rStyle w:val="Vurgu"/>
          <w:rFonts w:eastAsiaTheme="majorEastAsia"/>
          <w:color w:val="000000"/>
        </w:rPr>
        <w:t>Perversion of Justice: The Jeffrey Epstein Story.</w:t>
      </w:r>
      <w:r>
        <w:rPr>
          <w:rStyle w:val="apple-converted-space"/>
          <w:rFonts w:eastAsiaTheme="majorEastAsia"/>
          <w:color w:val="000000"/>
        </w:rPr>
        <w:t> </w:t>
      </w:r>
      <w:r>
        <w:rPr>
          <w:color w:val="000000"/>
        </w:rPr>
        <w:t>New York: HarperCollins.</w:t>
      </w:r>
    </w:p>
    <w:p w14:paraId="74C71405" w14:textId="77777777" w:rsidR="008E78FD" w:rsidRDefault="008E78FD" w:rsidP="008E78FD">
      <w:pPr>
        <w:pStyle w:val="NormalWeb"/>
        <w:rPr>
          <w:color w:val="000000"/>
        </w:rPr>
      </w:pPr>
      <w:r>
        <w:rPr>
          <w:color w:val="000000"/>
        </w:rPr>
        <w:t>Miami Herald. (2018).</w:t>
      </w:r>
      <w:r>
        <w:rPr>
          <w:rStyle w:val="apple-converted-space"/>
          <w:rFonts w:eastAsiaTheme="majorEastAsia"/>
          <w:color w:val="000000"/>
        </w:rPr>
        <w:t> </w:t>
      </w:r>
      <w:r>
        <w:rPr>
          <w:rStyle w:val="Vurgu"/>
          <w:rFonts w:eastAsiaTheme="majorEastAsia"/>
          <w:color w:val="000000"/>
        </w:rPr>
        <w:t>How a future Trump Cabinet member gave a serial sex abuser the deal of a lifetime.</w:t>
      </w:r>
      <w:r>
        <w:rPr>
          <w:color w:val="000000"/>
        </w:rPr>
        <w:br/>
      </w:r>
      <w:hyperlink r:id="rId5" w:tgtFrame="_new" w:history="1">
        <w:r>
          <w:rPr>
            <w:rStyle w:val="Kpr"/>
            <w:rFonts w:eastAsiaTheme="majorEastAsia"/>
          </w:rPr>
          <w:t>https://www.miamiherald.com/news/local/article220097825.html</w:t>
        </w:r>
      </w:hyperlink>
    </w:p>
    <w:p w14:paraId="1457F20A" w14:textId="77777777" w:rsidR="008E78FD" w:rsidRDefault="008E78FD" w:rsidP="008E78FD">
      <w:pPr>
        <w:pStyle w:val="NormalWeb"/>
        <w:rPr>
          <w:color w:val="000000"/>
        </w:rPr>
      </w:pPr>
      <w:r>
        <w:rPr>
          <w:color w:val="000000"/>
        </w:rPr>
        <w:t>Reuters. (2019).</w:t>
      </w:r>
      <w:r>
        <w:rPr>
          <w:rStyle w:val="apple-converted-space"/>
          <w:rFonts w:eastAsiaTheme="majorEastAsia"/>
          <w:color w:val="000000"/>
        </w:rPr>
        <w:t> </w:t>
      </w:r>
      <w:r>
        <w:rPr>
          <w:rStyle w:val="Vurgu"/>
          <w:rFonts w:eastAsiaTheme="majorEastAsia"/>
          <w:color w:val="000000"/>
        </w:rPr>
        <w:t>Factbox: Jeffrey Epstein’s life, connections and death.</w:t>
      </w:r>
      <w:r>
        <w:rPr>
          <w:color w:val="000000"/>
        </w:rPr>
        <w:br/>
        <w:t>https://www.reuters.com/article/us-people-jeffrey-epstein-factbox</w:t>
      </w:r>
    </w:p>
    <w:p w14:paraId="0CED249B" w14:textId="77777777" w:rsidR="008E78FD" w:rsidRDefault="008E78FD" w:rsidP="008E78FD">
      <w:pPr>
        <w:pStyle w:val="NormalWeb"/>
        <w:rPr>
          <w:color w:val="000000"/>
        </w:rPr>
      </w:pPr>
      <w:r>
        <w:rPr>
          <w:color w:val="000000"/>
        </w:rPr>
        <w:t>The Guardian. (2020).</w:t>
      </w:r>
      <w:r>
        <w:rPr>
          <w:rStyle w:val="apple-converted-space"/>
          <w:rFonts w:eastAsiaTheme="majorEastAsia"/>
          <w:color w:val="000000"/>
        </w:rPr>
        <w:t> </w:t>
      </w:r>
      <w:r>
        <w:rPr>
          <w:rStyle w:val="Vurgu"/>
          <w:rFonts w:eastAsiaTheme="majorEastAsia"/>
          <w:color w:val="000000"/>
        </w:rPr>
        <w:t>The powerful people connected to Jeffrey Epstein.</w:t>
      </w:r>
      <w:r>
        <w:rPr>
          <w:color w:val="000000"/>
        </w:rPr>
        <w:br/>
      </w:r>
      <w:hyperlink r:id="rId6" w:tgtFrame="_new" w:history="1">
        <w:r>
          <w:rPr>
            <w:rStyle w:val="Kpr"/>
            <w:rFonts w:eastAsiaTheme="majorEastAsia"/>
          </w:rPr>
          <w:t>https://www.theguardian.com</w:t>
        </w:r>
      </w:hyperlink>
    </w:p>
    <w:p w14:paraId="00A1FFEA" w14:textId="77777777" w:rsidR="008E78FD" w:rsidRDefault="008E78FD" w:rsidP="008E78FD">
      <w:pPr>
        <w:pStyle w:val="NormalWeb"/>
        <w:rPr>
          <w:color w:val="000000"/>
        </w:rPr>
      </w:pPr>
      <w:r>
        <w:rPr>
          <w:color w:val="000000"/>
        </w:rPr>
        <w:t>The New York Times. (2019).</w:t>
      </w:r>
      <w:r>
        <w:rPr>
          <w:rStyle w:val="apple-converted-space"/>
          <w:rFonts w:eastAsiaTheme="majorEastAsia"/>
          <w:color w:val="000000"/>
        </w:rPr>
        <w:t> </w:t>
      </w:r>
      <w:r>
        <w:rPr>
          <w:rStyle w:val="Vurgu"/>
          <w:rFonts w:eastAsiaTheme="majorEastAsia"/>
          <w:color w:val="000000"/>
        </w:rPr>
        <w:t>Jeffrey Epstein’s Powerful Network.</w:t>
      </w:r>
      <w:r>
        <w:rPr>
          <w:color w:val="000000"/>
        </w:rPr>
        <w:br/>
        <w:t>https://www.nytimes.com</w:t>
      </w:r>
    </w:p>
    <w:p w14:paraId="61E370EC" w14:textId="77777777" w:rsidR="008E78FD" w:rsidRDefault="008E78FD" w:rsidP="008E78FD">
      <w:pPr>
        <w:pStyle w:val="NormalWeb"/>
        <w:rPr>
          <w:color w:val="000000"/>
        </w:rPr>
      </w:pPr>
      <w:r>
        <w:rPr>
          <w:color w:val="000000"/>
        </w:rPr>
        <w:t>The New York Times. (2019).</w:t>
      </w:r>
      <w:r>
        <w:rPr>
          <w:rStyle w:val="apple-converted-space"/>
          <w:rFonts w:eastAsiaTheme="majorEastAsia"/>
          <w:color w:val="000000"/>
        </w:rPr>
        <w:t> </w:t>
      </w:r>
      <w:r>
        <w:rPr>
          <w:rStyle w:val="Vurgu"/>
          <w:rFonts w:eastAsiaTheme="majorEastAsia"/>
          <w:color w:val="000000"/>
        </w:rPr>
        <w:t>Jeffrey Epstein timeline and background.</w:t>
      </w:r>
      <w:r>
        <w:rPr>
          <w:color w:val="000000"/>
        </w:rPr>
        <w:br/>
        <w:t>https://www.nytimes.com</w:t>
      </w:r>
    </w:p>
    <w:p w14:paraId="6D70016C" w14:textId="77777777" w:rsidR="008E78FD" w:rsidRDefault="008E78FD" w:rsidP="008E78FD">
      <w:pPr>
        <w:pStyle w:val="NormalWeb"/>
        <w:rPr>
          <w:color w:val="000000"/>
        </w:rPr>
      </w:pPr>
      <w:r>
        <w:rPr>
          <w:color w:val="000000"/>
        </w:rPr>
        <w:t>U.S. Department of Justice. (2019).</w:t>
      </w:r>
      <w:r>
        <w:rPr>
          <w:rStyle w:val="apple-converted-space"/>
          <w:rFonts w:eastAsiaTheme="majorEastAsia"/>
          <w:color w:val="000000"/>
        </w:rPr>
        <w:t> </w:t>
      </w:r>
      <w:r>
        <w:rPr>
          <w:rStyle w:val="Vurgu"/>
          <w:rFonts w:eastAsiaTheme="majorEastAsia"/>
          <w:color w:val="000000"/>
        </w:rPr>
        <w:t>United States v. Jeffrey Epstein – Court Documents.</w:t>
      </w:r>
      <w:r>
        <w:rPr>
          <w:color w:val="000000"/>
        </w:rPr>
        <w:br/>
      </w:r>
      <w:hyperlink r:id="rId7" w:tgtFrame="_new" w:history="1">
        <w:r>
          <w:rPr>
            <w:rStyle w:val="Kpr"/>
            <w:rFonts w:eastAsiaTheme="majorEastAsia"/>
          </w:rPr>
          <w:t>https://www.justice.gov</w:t>
        </w:r>
      </w:hyperlink>
    </w:p>
    <w:p w14:paraId="7CF382EB" w14:textId="77777777" w:rsidR="008E78FD" w:rsidRDefault="008E78FD" w:rsidP="008E78FD">
      <w:pPr>
        <w:pStyle w:val="NormalWeb"/>
        <w:rPr>
          <w:color w:val="000000"/>
        </w:rPr>
      </w:pPr>
      <w:r>
        <w:rPr>
          <w:color w:val="000000"/>
        </w:rPr>
        <w:t>Federal Election Commission. (n.d.).</w:t>
      </w:r>
      <w:r>
        <w:rPr>
          <w:rStyle w:val="apple-converted-space"/>
          <w:rFonts w:eastAsiaTheme="majorEastAsia"/>
          <w:color w:val="000000"/>
        </w:rPr>
        <w:t> </w:t>
      </w:r>
      <w:r>
        <w:rPr>
          <w:rStyle w:val="Vurgu"/>
          <w:rFonts w:eastAsiaTheme="majorEastAsia"/>
          <w:color w:val="000000"/>
        </w:rPr>
        <w:t>Campaign finance records related to Jeffrey Epstein.</w:t>
      </w:r>
    </w:p>
    <w:p w14:paraId="4732FAA3" w14:textId="77777777" w:rsidR="008E78FD" w:rsidRDefault="008E78FD"/>
    <w:sectPr w:rsidR="008E78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A24F3"/>
    <w:multiLevelType w:val="multilevel"/>
    <w:tmpl w:val="53A2E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5507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358"/>
    <w:rsid w:val="000C450A"/>
    <w:rsid w:val="00122DB5"/>
    <w:rsid w:val="001728AB"/>
    <w:rsid w:val="00257C25"/>
    <w:rsid w:val="00312E57"/>
    <w:rsid w:val="003C377C"/>
    <w:rsid w:val="006D1CBC"/>
    <w:rsid w:val="00721658"/>
    <w:rsid w:val="00754F87"/>
    <w:rsid w:val="00841A3A"/>
    <w:rsid w:val="008E78FD"/>
    <w:rsid w:val="00902576"/>
    <w:rsid w:val="00A31358"/>
    <w:rsid w:val="00A85159"/>
    <w:rsid w:val="00B20053"/>
    <w:rsid w:val="00B22D4E"/>
    <w:rsid w:val="00DC4944"/>
    <w:rsid w:val="00DD760E"/>
    <w:rsid w:val="00DE3496"/>
    <w:rsid w:val="00E873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6FE68"/>
  <w15:chartTrackingRefBased/>
  <w15:docId w15:val="{6BB35104-6710-8543-9FFE-7D013810C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313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unhideWhenUsed/>
    <w:qFormat/>
    <w:rsid w:val="00A313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A31358"/>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A31358"/>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A31358"/>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A3135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3135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3135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3135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31358"/>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rsid w:val="00A31358"/>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A31358"/>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A31358"/>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A31358"/>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A3135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3135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3135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31358"/>
    <w:rPr>
      <w:rFonts w:eastAsiaTheme="majorEastAsia" w:cstheme="majorBidi"/>
      <w:color w:val="272727" w:themeColor="text1" w:themeTint="D8"/>
    </w:rPr>
  </w:style>
  <w:style w:type="paragraph" w:styleId="KonuBal">
    <w:name w:val="Title"/>
    <w:basedOn w:val="Normal"/>
    <w:next w:val="Normal"/>
    <w:link w:val="KonuBalChar"/>
    <w:uiPriority w:val="10"/>
    <w:qFormat/>
    <w:rsid w:val="00A313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3135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3135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3135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3135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31358"/>
    <w:rPr>
      <w:i/>
      <w:iCs/>
      <w:color w:val="404040" w:themeColor="text1" w:themeTint="BF"/>
    </w:rPr>
  </w:style>
  <w:style w:type="paragraph" w:styleId="ListeParagraf">
    <w:name w:val="List Paragraph"/>
    <w:basedOn w:val="Normal"/>
    <w:uiPriority w:val="34"/>
    <w:qFormat/>
    <w:rsid w:val="00A31358"/>
    <w:pPr>
      <w:ind w:left="720"/>
      <w:contextualSpacing/>
    </w:pPr>
  </w:style>
  <w:style w:type="character" w:styleId="GlVurgulama">
    <w:name w:val="Intense Emphasis"/>
    <w:basedOn w:val="VarsaylanParagrafYazTipi"/>
    <w:uiPriority w:val="21"/>
    <w:qFormat/>
    <w:rsid w:val="00A31358"/>
    <w:rPr>
      <w:i/>
      <w:iCs/>
      <w:color w:val="2F5496" w:themeColor="accent1" w:themeShade="BF"/>
    </w:rPr>
  </w:style>
  <w:style w:type="paragraph" w:styleId="GlAlnt">
    <w:name w:val="Intense Quote"/>
    <w:basedOn w:val="Normal"/>
    <w:next w:val="Normal"/>
    <w:link w:val="GlAlntChar"/>
    <w:uiPriority w:val="30"/>
    <w:qFormat/>
    <w:rsid w:val="00A313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A31358"/>
    <w:rPr>
      <w:i/>
      <w:iCs/>
      <w:color w:val="2F5496" w:themeColor="accent1" w:themeShade="BF"/>
    </w:rPr>
  </w:style>
  <w:style w:type="character" w:styleId="GlBavuru">
    <w:name w:val="Intense Reference"/>
    <w:basedOn w:val="VarsaylanParagrafYazTipi"/>
    <w:uiPriority w:val="32"/>
    <w:qFormat/>
    <w:rsid w:val="00A31358"/>
    <w:rPr>
      <w:b/>
      <w:bCs/>
      <w:smallCaps/>
      <w:color w:val="2F5496" w:themeColor="accent1" w:themeShade="BF"/>
      <w:spacing w:val="5"/>
    </w:rPr>
  </w:style>
  <w:style w:type="paragraph" w:styleId="NormalWeb">
    <w:name w:val="Normal (Web)"/>
    <w:basedOn w:val="Normal"/>
    <w:uiPriority w:val="99"/>
    <w:unhideWhenUsed/>
    <w:rsid w:val="00A31358"/>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customStyle="1" w:styleId="apple-converted-space">
    <w:name w:val="apple-converted-space"/>
    <w:basedOn w:val="VarsaylanParagrafYazTipi"/>
    <w:rsid w:val="00A31358"/>
  </w:style>
  <w:style w:type="character" w:styleId="Gl">
    <w:name w:val="Strong"/>
    <w:basedOn w:val="VarsaylanParagrafYazTipi"/>
    <w:uiPriority w:val="22"/>
    <w:qFormat/>
    <w:rsid w:val="00A31358"/>
    <w:rPr>
      <w:b/>
      <w:bCs/>
    </w:rPr>
  </w:style>
  <w:style w:type="character" w:styleId="Vurgu">
    <w:name w:val="Emphasis"/>
    <w:basedOn w:val="VarsaylanParagrafYazTipi"/>
    <w:uiPriority w:val="20"/>
    <w:qFormat/>
    <w:rsid w:val="008E78FD"/>
    <w:rPr>
      <w:i/>
      <w:iCs/>
    </w:rPr>
  </w:style>
  <w:style w:type="character" w:styleId="Kpr">
    <w:name w:val="Hyperlink"/>
    <w:basedOn w:val="VarsaylanParagrafYazTipi"/>
    <w:uiPriority w:val="99"/>
    <w:semiHidden/>
    <w:unhideWhenUsed/>
    <w:rsid w:val="008E78FD"/>
    <w:rPr>
      <w:color w:val="0000FF"/>
      <w:u w:val="single"/>
    </w:rPr>
  </w:style>
  <w:style w:type="character" w:styleId="zlenenKpr">
    <w:name w:val="FollowedHyperlink"/>
    <w:basedOn w:val="VarsaylanParagrafYazTipi"/>
    <w:uiPriority w:val="99"/>
    <w:semiHidden/>
    <w:unhideWhenUsed/>
    <w:rsid w:val="008E78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justice.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eguardian.com/" TargetMode="External"/><Relationship Id="rId5" Type="http://schemas.openxmlformats.org/officeDocument/2006/relationships/hyperlink" Target="https://www.miamiherald.com/news/local/article220097825.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1375</Words>
  <Characters>7844</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Ilgın beşevli</dc:creator>
  <cp:keywords/>
  <dc:description/>
  <cp:lastModifiedBy>Ilgın beşevli</cp:lastModifiedBy>
  <cp:revision>3</cp:revision>
  <dcterms:created xsi:type="dcterms:W3CDTF">2026-03-04T18:07:00Z</dcterms:created>
  <dcterms:modified xsi:type="dcterms:W3CDTF">2026-03-04T18:08:00Z</dcterms:modified>
</cp:coreProperties>
</file>